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</w:rPr>
      </w:pPr>
    </w:p>
    <w:p>
      <w:pPr>
        <w:jc w:val="center"/>
        <w:rPr>
          <w:rFonts w:hint="eastAsia" w:eastAsia="方正小标宋简体"/>
        </w:rPr>
      </w:pPr>
    </w:p>
    <w:p>
      <w:pPr>
        <w:jc w:val="both"/>
        <w:rPr>
          <w:rFonts w:hint="eastAsia" w:eastAsia="方正小标宋简体"/>
        </w:rPr>
      </w:pPr>
    </w:p>
    <w:p>
      <w:pPr>
        <w:jc w:val="both"/>
        <w:rPr>
          <w:rFonts w:hint="eastAsia" w:eastAsia="方正小标宋简体"/>
        </w:rPr>
      </w:pPr>
    </w:p>
    <w:p>
      <w:pPr>
        <w:jc w:val="center"/>
        <w:rPr>
          <w:rFonts w:hint="eastAsia" w:ascii="方正小标宋简体" w:eastAsia="方正小标宋简体"/>
          <w:spacing w:val="40"/>
          <w:sz w:val="72"/>
          <w:szCs w:val="72"/>
        </w:rPr>
      </w:pPr>
      <w:r>
        <w:rPr>
          <w:rFonts w:hint="eastAsia" w:ascii="方正小标宋简体" w:eastAsia="方正小标宋简体"/>
          <w:spacing w:val="40"/>
          <w:sz w:val="72"/>
          <w:szCs w:val="72"/>
        </w:rPr>
        <w:t>取水许可证登记表</w:t>
      </w: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华文中宋" w:eastAsia="黑体"/>
          <w:bCs/>
          <w:sz w:val="30"/>
          <w:szCs w:val="30"/>
        </w:rPr>
        <w:t>取水（</w:t>
      </w:r>
      <w:r>
        <w:rPr>
          <w:rFonts w:hint="eastAsia" w:ascii="黑体" w:hAnsi="华文中宋" w:eastAsia="黑体"/>
          <w:bCs/>
          <w:sz w:val="30"/>
          <w:szCs w:val="30"/>
          <w:lang w:val="en-US" w:eastAsia="zh-CN"/>
        </w:rPr>
        <w:t>吉白</w:t>
      </w:r>
      <w:r>
        <w:rPr>
          <w:rFonts w:hint="eastAsia" w:ascii="黑体" w:hAnsi="华文中宋" w:eastAsia="黑体"/>
          <w:bCs/>
          <w:sz w:val="30"/>
          <w:szCs w:val="30"/>
        </w:rPr>
        <w:t xml:space="preserve">）字 [ </w:t>
      </w:r>
      <w:r>
        <w:rPr>
          <w:rFonts w:hint="eastAsia" w:ascii="黑体" w:hAnsi="华文中宋" w:eastAsia="黑体"/>
          <w:bCs/>
          <w:sz w:val="30"/>
          <w:szCs w:val="30"/>
          <w:lang w:val="en-US" w:eastAsia="zh-CN"/>
        </w:rPr>
        <w:t>2017</w:t>
      </w:r>
      <w:r>
        <w:rPr>
          <w:rFonts w:hint="eastAsia" w:ascii="黑体" w:hAnsi="华文中宋" w:eastAsia="黑体"/>
          <w:bCs/>
          <w:sz w:val="30"/>
          <w:szCs w:val="30"/>
        </w:rPr>
        <w:t xml:space="preserve"> ] 第</w:t>
      </w:r>
      <w:r>
        <w:rPr>
          <w:rFonts w:hint="eastAsia" w:ascii="黑体" w:hAnsi="华文中宋" w:eastAsia="黑体"/>
          <w:bCs/>
          <w:sz w:val="30"/>
          <w:szCs w:val="30"/>
          <w:lang w:val="en-US" w:eastAsia="zh-CN"/>
        </w:rPr>
        <w:t>0000X</w:t>
      </w:r>
      <w:r>
        <w:rPr>
          <w:rFonts w:hint="eastAsia" w:ascii="黑体" w:hAnsi="华文中宋" w:eastAsia="黑体"/>
          <w:bCs/>
          <w:sz w:val="30"/>
          <w:szCs w:val="30"/>
        </w:rPr>
        <w:t>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ind w:firstLine="960" w:firstLineChars="300"/>
        <w:rPr>
          <w:rFonts w:hint="eastAsia" w:eastAsia="黑体"/>
          <w:sz w:val="32"/>
        </w:rPr>
      </w:pPr>
    </w:p>
    <w:p>
      <w:pPr>
        <w:jc w:val="center"/>
        <w:rPr>
          <w:rFonts w:hint="eastAsia" w:eastAsia="方正小标宋简体"/>
        </w:rPr>
        <w:sectPr>
          <w:footerReference r:id="rId3" w:type="default"/>
          <w:footerReference r:id="rId4" w:type="even"/>
          <w:pgSz w:w="11906" w:h="16838"/>
          <w:pgMar w:top="1474" w:right="1361" w:bottom="1474" w:left="1474" w:header="851" w:footer="992" w:gutter="0"/>
          <w:pgNumType w:fmt="decimal"/>
          <w:cols w:space="720" w:num="1"/>
          <w:titlePg/>
          <w:docGrid w:type="linesAndChars" w:linePitch="435" w:charSpace="0"/>
        </w:sectPr>
      </w:pPr>
      <w:r>
        <w:rPr>
          <w:rFonts w:hint="eastAsia" w:eastAsia="黑体"/>
          <w:sz w:val="32"/>
        </w:rPr>
        <w:t>中华人民共和国水利部监制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中华人民共和国取水许可证登记表（共   页，第   页）</w:t>
      </w:r>
    </w:p>
    <w:tbl>
      <w:tblPr>
        <w:tblStyle w:val="6"/>
        <w:tblpPr w:leftFromText="180" w:rightFromText="180" w:vertAnchor="text" w:horzAnchor="margin" w:tblpX="108" w:tblpY="157"/>
        <w:tblW w:w="14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3372"/>
        <w:gridCol w:w="8"/>
        <w:gridCol w:w="1420"/>
        <w:gridCol w:w="8"/>
        <w:gridCol w:w="2404"/>
        <w:gridCol w:w="160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2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审批机关</w:t>
            </w:r>
          </w:p>
        </w:tc>
        <w:tc>
          <w:tcPr>
            <w:tcW w:w="114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白城市水利局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2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监督管理机关</w:t>
            </w:r>
          </w:p>
        </w:tc>
        <w:tc>
          <w:tcPr>
            <w:tcW w:w="11461" w:type="dxa"/>
            <w:gridSpan w:val="7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白城市水利局                                       </w:t>
            </w:r>
            <w:r>
              <w:rPr>
                <w:rFonts w:hint="eastAsia" w:ascii="宋体" w:hAnsi="宋体"/>
              </w:rPr>
              <w:t>（若委托其他机关实施监督管理，应附具委托书）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2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取水权人名称</w:t>
            </w:r>
          </w:p>
        </w:tc>
        <w:tc>
          <w:tcPr>
            <w:tcW w:w="114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2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72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XXXXXX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单位类型</w:t>
            </w:r>
          </w:p>
        </w:tc>
        <w:tc>
          <w:tcPr>
            <w:tcW w:w="72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XXXXX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行业类别</w:t>
            </w:r>
          </w:p>
        </w:tc>
        <w:tc>
          <w:tcPr>
            <w:tcW w:w="2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申请取水起始日期</w:t>
            </w:r>
          </w:p>
        </w:tc>
        <w:tc>
          <w:tcPr>
            <w:tcW w:w="72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XXXX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许可证有效期</w:t>
            </w:r>
          </w:p>
        </w:tc>
        <w:tc>
          <w:tcPr>
            <w:tcW w:w="2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2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72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XXXXX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邮政编码</w:t>
            </w:r>
          </w:p>
        </w:tc>
        <w:tc>
          <w:tcPr>
            <w:tcW w:w="2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656" w:type="dxa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工作部门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XXXX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职务（职称）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656" w:type="dxa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XXXXX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电子信箱</w:t>
            </w:r>
          </w:p>
        </w:tc>
        <w:tc>
          <w:tcPr>
            <w:tcW w:w="6661" w:type="dxa"/>
            <w:gridSpan w:val="4"/>
            <w:noWrap w:val="0"/>
            <w:vAlign w:val="center"/>
          </w:tcPr>
          <w:p>
            <w:pPr>
              <w:spacing w:before="240" w:after="240" w:line="0" w:lineRule="atLeas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XXXXXXX</w:t>
            </w:r>
          </w:p>
        </w:tc>
      </w:tr>
    </w:tbl>
    <w:p>
      <w:pPr>
        <w:jc w:val="center"/>
        <w:rPr>
          <w:rFonts w:eastAsia="方正小标宋简体"/>
        </w:rPr>
        <w:sectPr>
          <w:type w:val="continuous"/>
          <w:pgSz w:w="16838" w:h="11906" w:orient="landscape"/>
          <w:pgMar w:top="1474" w:right="1474" w:bottom="1361" w:left="1474" w:header="851" w:footer="992" w:gutter="0"/>
          <w:pgNumType w:fmt="decimal"/>
          <w:cols w:space="720" w:num="1"/>
          <w:docGrid w:type="linesAndChars" w:linePitch="435" w:charSpace="0"/>
        </w:sectPr>
      </w:pPr>
    </w:p>
    <w:p>
      <w:pPr>
        <w:spacing w:after="217" w:afterLines="5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中华人民共和国取水许可证登记表（共   页，第   页）</w:t>
      </w:r>
    </w:p>
    <w:tbl>
      <w:tblPr>
        <w:tblStyle w:val="6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980"/>
        <w:gridCol w:w="1620"/>
        <w:gridCol w:w="162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年取水总量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="宋体" w:hAnsi="宋体"/>
                <w:lang w:val="en-US" w:eastAsia="zh-CN"/>
              </w:rPr>
              <w:t>XXX</w:t>
            </w:r>
            <w:r>
              <w:rPr>
                <w:rFonts w:hint="eastAsia" w:ascii="宋体" w:hAnsi="宋体"/>
              </w:rPr>
              <w:t xml:space="preserve">                                     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地表水</w:t>
            </w:r>
          </w:p>
        </w:tc>
        <w:tc>
          <w:tcPr>
            <w:tcW w:w="684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5692" w:firstLineChars="27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万m</w:t>
            </w:r>
            <w:r>
              <w:rPr>
                <w:rFonts w:hint="eastAsia" w:ascii="宋体" w:hAnsi="宋体"/>
                <w:b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水源类型</w:t>
            </w:r>
          </w:p>
        </w:tc>
        <w:tc>
          <w:tcPr>
            <w:tcW w:w="1980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江河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湖泊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水库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年取水量（万m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最大取水流量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/秒)或日最大取水量（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/日）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取水地点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取水方式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计量方式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地下水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</w:t>
            </w:r>
            <w:r>
              <w:rPr>
                <w:rFonts w:hint="eastAsia" w:ascii="宋体" w:hAnsi="宋体"/>
                <w:b/>
                <w:lang w:val="en-US" w:eastAsia="zh-CN"/>
              </w:rPr>
              <w:t>XXX</w:t>
            </w:r>
            <w:r>
              <w:rPr>
                <w:rFonts w:hint="eastAsia" w:ascii="宋体" w:hAnsi="宋体"/>
                <w:b/>
              </w:rPr>
              <w:t xml:space="preserve">                                         万m</w:t>
            </w:r>
            <w:r>
              <w:rPr>
                <w:rFonts w:hint="eastAsia" w:ascii="宋体" w:hAnsi="宋体"/>
                <w:b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水源类型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 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地热水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矿泉水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年取水量（万m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XXX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最大取水流量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/ｓ)或日最大取水量（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/d）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XXX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取水地点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取水方式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计量方式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XXXX</w:t>
            </w:r>
          </w:p>
        </w:tc>
      </w:tr>
    </w:tbl>
    <w:p>
      <w:pPr>
        <w:rPr>
          <w:rFonts w:hint="eastAsia"/>
        </w:rPr>
      </w:pPr>
    </w:p>
    <w:p>
      <w:pPr>
        <w:spacing w:after="217" w:afterLines="5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中华人民共和国取水许可证登记表（共   页，第   页）</w:t>
      </w:r>
    </w:p>
    <w:tbl>
      <w:tblPr>
        <w:tblStyle w:val="6"/>
        <w:tblW w:w="9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17"/>
        <w:gridCol w:w="799"/>
        <w:gridCol w:w="321"/>
        <w:gridCol w:w="52"/>
        <w:gridCol w:w="884"/>
        <w:gridCol w:w="184"/>
        <w:gridCol w:w="1117"/>
        <w:gridCol w:w="796"/>
        <w:gridCol w:w="24"/>
        <w:gridCol w:w="300"/>
        <w:gridCol w:w="320"/>
        <w:gridCol w:w="316"/>
        <w:gridCol w:w="660"/>
        <w:gridCol w:w="140"/>
        <w:gridCol w:w="165"/>
        <w:gridCol w:w="57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04" w:type="dxa"/>
            <w:gridSpan w:val="18"/>
            <w:noWrap w:val="0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取水标的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城镇生活取水</w:t>
            </w: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生活用水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3366FF"/>
              </w:rPr>
            </w:pPr>
            <w:r>
              <w:rPr>
                <w:rFonts w:hint="eastAsia"/>
              </w:rPr>
              <w:t>供水人口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napToGrid w:val="0"/>
              <w:ind w:firstLine="1470" w:firstLineChars="700"/>
              <w:jc w:val="right"/>
              <w:rPr>
                <w:rFonts w:hint="eastAsia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用水定额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napToGrid w:val="0"/>
              <w:ind w:right="-92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升/人·日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年取水量</w:t>
            </w:r>
          </w:p>
        </w:tc>
        <w:tc>
          <w:tcPr>
            <w:tcW w:w="5836" w:type="dxa"/>
            <w:gridSpan w:val="11"/>
            <w:noWrap w:val="0"/>
            <w:vAlign w:val="center"/>
          </w:tcPr>
          <w:p>
            <w:pPr>
              <w:snapToGrid w:val="0"/>
              <w:ind w:firstLine="1050" w:firstLineChars="50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8" w:type="dxa"/>
            <w:gridSpan w:val="2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公共用水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年取水量</w:t>
            </w:r>
          </w:p>
        </w:tc>
        <w:tc>
          <w:tcPr>
            <w:tcW w:w="583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0" w:firstLineChars="50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一般工业用水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年取水量</w:t>
            </w:r>
          </w:p>
        </w:tc>
        <w:tc>
          <w:tcPr>
            <w:tcW w:w="583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0" w:firstLineChars="50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工业取水</w:t>
            </w: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主要产品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dstrike/>
                <w:color w:val="000000"/>
              </w:rPr>
            </w:pPr>
            <w:r>
              <w:rPr>
                <w:rFonts w:hint="eastAsia"/>
                <w:color w:val="000000"/>
              </w:rPr>
              <w:t>设计年产量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黑体"/>
                <w:dstrike/>
                <w:color w:val="FF0000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dstrike/>
                <w:color w:val="FF0000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napToGrid w:val="0"/>
              <w:ind w:firstLine="840" w:firstLineChars="400"/>
              <w:jc w:val="right"/>
              <w:rPr>
                <w:rFonts w:hint="eastAsia" w:ascii="宋体" w:hAnsi="宋体" w:eastAsia="黑体"/>
                <w:dstrike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用水定额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年取水量</w:t>
            </w:r>
          </w:p>
        </w:tc>
        <w:tc>
          <w:tcPr>
            <w:tcW w:w="5836" w:type="dxa"/>
            <w:gridSpan w:val="11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农业取水</w:t>
            </w: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设计灌溉面积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黑体"/>
              </w:rPr>
              <w:t xml:space="preserve">              </w:t>
            </w:r>
            <w:r>
              <w:rPr>
                <w:rFonts w:hint="eastAsia" w:ascii="宋体" w:hAnsi="宋体"/>
              </w:rPr>
              <w:t>亩</w:t>
            </w: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有效灌溉面积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napToGrid w:val="0"/>
              <w:ind w:firstLine="1470" w:firstLineChars="70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主要作物品种</w:t>
            </w:r>
          </w:p>
        </w:tc>
        <w:tc>
          <w:tcPr>
            <w:tcW w:w="5836" w:type="dxa"/>
            <w:gridSpan w:val="11"/>
            <w:noWrap w:val="0"/>
            <w:vAlign w:val="top"/>
          </w:tcPr>
          <w:p>
            <w:pPr>
              <w:snapToGrid w:val="0"/>
              <w:ind w:firstLine="1260" w:firstLineChars="6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灌溉定额（P=50%）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 w:eastAsia="黑体"/>
              </w:rPr>
              <w:t xml:space="preserve">           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/亩</w:t>
            </w:r>
          </w:p>
        </w:tc>
        <w:tc>
          <w:tcPr>
            <w:tcW w:w="19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灌溉定额（P=75%）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napToGrid w:val="0"/>
              <w:ind w:firstLine="1155" w:firstLineChars="55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22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年取水量（P=50%）</w:t>
            </w:r>
          </w:p>
        </w:tc>
        <w:tc>
          <w:tcPr>
            <w:tcW w:w="19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721"/>
              </w:tabs>
              <w:snapToGrid w:val="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  <w:tc>
          <w:tcPr>
            <w:tcW w:w="190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年取水量（P=75%）</w:t>
            </w:r>
          </w:p>
        </w:tc>
        <w:tc>
          <w:tcPr>
            <w:tcW w:w="19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发电取水</w:t>
            </w: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发电分类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（以</w:t>
            </w:r>
            <w:r>
              <w:rPr>
                <w:rFonts w:hint="eastAsia" w:ascii="仿宋_GB2312" w:eastAsia="仿宋_GB2312"/>
                <w:color w:val="000000"/>
              </w:rPr>
              <w:t>√</w:t>
            </w:r>
            <w:r>
              <w:rPr>
                <w:rFonts w:hint="eastAsia"/>
                <w:color w:val="000000"/>
              </w:rPr>
              <w:t>标示）</w:t>
            </w:r>
          </w:p>
        </w:tc>
        <w:tc>
          <w:tcPr>
            <w:tcW w:w="5836" w:type="dxa"/>
            <w:gridSpan w:val="11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水电：一般水电（ ）；抽水蓄能发电（ ）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火电：空冷（ ）；闭式循环水冷（ ）；贯流式水冷（ ）；</w:t>
            </w:r>
          </w:p>
          <w:p>
            <w:pPr>
              <w:snapToGrid w:val="0"/>
              <w:rPr>
                <w:rFonts w:hint="eastAsia"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机组台数与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装机容量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  <w:color w:val="000000"/>
              </w:rPr>
            </w:pPr>
          </w:p>
        </w:tc>
        <w:tc>
          <w:tcPr>
            <w:tcW w:w="176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年发电量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Kw</w:t>
            </w:r>
            <w:r>
              <w:rPr>
                <w:rFonts w:hint="eastAsia"/>
                <w:color w:val="000000"/>
              </w:rPr>
              <w:sym w:font="Wingdings" w:char="F0A0"/>
            </w:r>
            <w:r>
              <w:rPr>
                <w:rFonts w:hint="eastAsia"/>
                <w:color w:val="000000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  <w:color w:val="000000"/>
              </w:rPr>
            </w:pP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设计年利用小时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</w:p>
        </w:tc>
        <w:tc>
          <w:tcPr>
            <w:tcW w:w="176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年取水量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  <w:color w:val="000000"/>
              </w:rPr>
            </w:pP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水电分类的最小机组发电流量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napToGrid w:val="0"/>
              <w:ind w:firstLine="3150" w:firstLineChars="1500"/>
              <w:jc w:val="righ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>/s</w:t>
            </w:r>
          </w:p>
        </w:tc>
        <w:tc>
          <w:tcPr>
            <w:tcW w:w="176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火电分类的最高小时用水量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snapToGrid w:val="0"/>
              <w:ind w:firstLine="3150" w:firstLineChars="1500"/>
              <w:jc w:val="righ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米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其他取水</w:t>
            </w:r>
          </w:p>
        </w:tc>
        <w:tc>
          <w:tcPr>
            <w:tcW w:w="22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年取水量</w:t>
            </w:r>
          </w:p>
        </w:tc>
        <w:tc>
          <w:tcPr>
            <w:tcW w:w="1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ind w:firstLine="210" w:firstLineChars="100"/>
              <w:jc w:val="center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XXXX      </w:t>
            </w:r>
            <w:r>
              <w:rPr>
                <w:rFonts w:hint="eastAsia" w:ascii="宋体" w:hAnsi="宋体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用途：</w:t>
            </w:r>
          </w:p>
        </w:tc>
        <w:tc>
          <w:tcPr>
            <w:tcW w:w="2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lang w:val="en-US" w:eastAsia="zh-CN"/>
              </w:rPr>
              <w:t xml:space="preserve">         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04" w:type="dxa"/>
            <w:gridSpan w:val="18"/>
            <w:noWrap w:val="0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取水量年内分配（</w:t>
            </w:r>
            <w:r>
              <w:rPr>
                <w:rFonts w:hint="eastAsia" w:ascii="宋体" w:hAnsi="宋体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1月</w:t>
            </w: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4月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</w:t>
            </w: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2月</w:t>
            </w: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5月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</w:t>
            </w: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11月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3月</w:t>
            </w:r>
          </w:p>
        </w:tc>
        <w:tc>
          <w:tcPr>
            <w:tcW w:w="15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6月</w:t>
            </w:r>
          </w:p>
        </w:tc>
        <w:tc>
          <w:tcPr>
            <w:tcW w:w="13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</w:t>
            </w:r>
          </w:p>
        </w:tc>
        <w:tc>
          <w:tcPr>
            <w:tcW w:w="11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9月</w:t>
            </w:r>
          </w:p>
        </w:tc>
        <w:tc>
          <w:tcPr>
            <w:tcW w:w="12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XX</w:t>
            </w:r>
          </w:p>
        </w:tc>
        <w:tc>
          <w:tcPr>
            <w:tcW w:w="8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  <w:r>
              <w:rPr>
                <w:rFonts w:hint="eastAsia"/>
                <w:color w:val="000000"/>
              </w:rPr>
              <w:t>日最大取水量：</w:t>
            </w:r>
          </w:p>
        </w:tc>
        <w:tc>
          <w:tcPr>
            <w:tcW w:w="2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XX  </w:t>
            </w:r>
            <w:r>
              <w:rPr>
                <w:rFonts w:hint="eastAsia" w:ascii="宋体" w:hAnsi="宋体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出现月份：</w:t>
            </w:r>
          </w:p>
        </w:tc>
        <w:tc>
          <w:tcPr>
            <w:tcW w:w="32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lang w:val="en-US" w:eastAsia="zh-CN"/>
              </w:rPr>
              <w:t xml:space="preserve">XX </w:t>
            </w:r>
          </w:p>
        </w:tc>
      </w:tr>
    </w:tbl>
    <w:p>
      <w:pPr>
        <w:jc w:val="center"/>
        <w:rPr>
          <w:rFonts w:hint="eastAsia" w:eastAsia="方正小标宋简体"/>
        </w:rPr>
      </w:pPr>
    </w:p>
    <w:p>
      <w:pPr>
        <w:jc w:val="center"/>
        <w:rPr>
          <w:rFonts w:hint="eastAsia" w:eastAsia="方正小标宋简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中华人民共和国取水许可证登记表（共   页，第   页）</w:t>
      </w:r>
    </w:p>
    <w:tbl>
      <w:tblPr>
        <w:tblStyle w:val="6"/>
        <w:tblpPr w:leftFromText="180" w:rightFromText="180" w:vertAnchor="page" w:horzAnchor="margin" w:tblpXSpec="center" w:tblpY="2099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58"/>
        <w:gridCol w:w="960"/>
        <w:gridCol w:w="1120"/>
        <w:gridCol w:w="1280"/>
        <w:gridCol w:w="1280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 井 工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井号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水源地点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凿井深（m）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孔径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日开采量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/d）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出水流量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/s）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与申请书一样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补充</w:t>
            </w:r>
          </w:p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说明</w:t>
            </w:r>
          </w:p>
        </w:tc>
        <w:tc>
          <w:tcPr>
            <w:tcW w:w="8662" w:type="dxa"/>
            <w:gridSpan w:val="6"/>
            <w:noWrap w:val="0"/>
            <w:vAlign w:val="center"/>
          </w:tcPr>
          <w:p>
            <w:pPr>
              <w:spacing w:before="120" w:after="120"/>
              <w:rPr>
                <w:rFonts w:hint="eastAsia"/>
                <w:color w:val="000000"/>
              </w:rPr>
            </w:pPr>
          </w:p>
        </w:tc>
      </w:tr>
    </w:tbl>
    <w:p>
      <w:pPr>
        <w:spacing w:after="217" w:afterLines="5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中华人民共和国取水许可证登记表（共   页，第   页）</w:t>
      </w:r>
    </w:p>
    <w:tbl>
      <w:tblPr>
        <w:tblStyle w:val="6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40"/>
        <w:gridCol w:w="1426"/>
        <w:gridCol w:w="1169"/>
        <w:gridCol w:w="800"/>
        <w:gridCol w:w="1579"/>
        <w:gridCol w:w="118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  水  工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leftChars="-36" w:right="-94" w:rightChars="-45" w:hanging="75" w:hangingChars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设计扬程（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水泵型号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设备取水能力（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设备总取水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/s）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年取水总量（</w:t>
            </w: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补充</w:t>
            </w:r>
          </w:p>
          <w:p>
            <w:pPr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说明</w:t>
            </w:r>
          </w:p>
        </w:tc>
        <w:tc>
          <w:tcPr>
            <w:tcW w:w="8282" w:type="dxa"/>
            <w:gridSpan w:val="7"/>
            <w:noWrap w:val="0"/>
            <w:vAlign w:val="center"/>
          </w:tcPr>
          <w:p>
            <w:pPr>
              <w:spacing w:before="120" w:after="120" w:line="360" w:lineRule="auto"/>
              <w:rPr>
                <w:rFonts w:hint="eastAsia"/>
                <w:color w:val="000000"/>
                <w:sz w:val="28"/>
              </w:rPr>
            </w:pPr>
          </w:p>
          <w:p>
            <w:pPr>
              <w:spacing w:before="120" w:after="120" w:line="360" w:lineRule="auto"/>
              <w:rPr>
                <w:rFonts w:hint="eastAsia"/>
                <w:color w:val="000000"/>
                <w:sz w:val="28"/>
              </w:rPr>
            </w:pPr>
          </w:p>
          <w:p>
            <w:pPr>
              <w:spacing w:before="120" w:after="120" w:line="360" w:lineRule="auto"/>
              <w:rPr>
                <w:rFonts w:hint="eastAsia"/>
                <w:color w:val="000000"/>
                <w:sz w:val="28"/>
              </w:rPr>
            </w:pPr>
          </w:p>
          <w:p>
            <w:pPr>
              <w:spacing w:before="120" w:after="120" w:line="360" w:lineRule="auto"/>
              <w:rPr>
                <w:rFonts w:hint="eastAsia"/>
                <w:color w:val="000000"/>
                <w:sz w:val="28"/>
              </w:rPr>
            </w:pPr>
          </w:p>
          <w:p>
            <w:pPr>
              <w:spacing w:before="120" w:after="120" w:line="360" w:lineRule="auto"/>
              <w:rPr>
                <w:rFonts w:hint="eastAsia"/>
                <w:color w:val="000000"/>
                <w:sz w:val="28"/>
              </w:rPr>
            </w:pPr>
          </w:p>
          <w:p>
            <w:pPr>
              <w:spacing w:before="120" w:after="120" w:line="360" w:lineRule="auto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jc w:val="center"/>
        <w:rPr>
          <w:rFonts w:hint="eastAsia" w:eastAsia="方正小标宋简体"/>
        </w:rPr>
      </w:pPr>
    </w:p>
    <w:p>
      <w:pPr>
        <w:spacing w:after="217" w:afterLines="5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中华人民共和国取水许可证登记表（共   页，第   页）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1611"/>
        <w:gridCol w:w="1449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4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  水  工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取水建筑物名称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取水建筑物主要特征值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设计引水流量（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年取水总量（</w:t>
            </w: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补充说明</w:t>
            </w:r>
          </w:p>
        </w:tc>
        <w:tc>
          <w:tcPr>
            <w:tcW w:w="7199" w:type="dxa"/>
            <w:gridSpan w:val="4"/>
            <w:noWrap w:val="0"/>
            <w:vAlign w:val="center"/>
          </w:tcPr>
          <w:p>
            <w:pPr>
              <w:spacing w:before="120" w:line="360" w:lineRule="auto"/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eastAsia="方正小标宋简体"/>
        </w:rPr>
        <w:sectPr>
          <w:pgSz w:w="11906" w:h="16838"/>
          <w:pgMar w:top="1300" w:right="1474" w:bottom="1083" w:left="1588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spacing w:after="217" w:afterLines="50"/>
        <w:jc w:val="center"/>
        <w:rPr>
          <w:rFonts w:hint="eastAsia" w:eastAsia="方正小标宋简体"/>
          <w:color w:val="000000"/>
          <w:sz w:val="30"/>
          <w:szCs w:val="30"/>
          <w:shd w:val="clear" w:color="auto" w:fill="FFFF99"/>
        </w:rPr>
      </w:pPr>
      <w:r>
        <w:rPr>
          <w:rFonts w:hint="eastAsia" w:ascii="黑体" w:eastAsia="黑体"/>
          <w:sz w:val="30"/>
          <w:szCs w:val="30"/>
        </w:rPr>
        <w:t>中华人民共和国取水许可证登记表（共   页，第   页）</w:t>
      </w:r>
    </w:p>
    <w:tbl>
      <w:tblPr>
        <w:tblStyle w:val="6"/>
        <w:tblW w:w="1392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00"/>
        <w:gridCol w:w="960"/>
        <w:gridCol w:w="960"/>
        <w:gridCol w:w="640"/>
        <w:gridCol w:w="1120"/>
        <w:gridCol w:w="960"/>
        <w:gridCol w:w="960"/>
        <w:gridCol w:w="800"/>
        <w:gridCol w:w="960"/>
        <w:gridCol w:w="800"/>
        <w:gridCol w:w="90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920" w:type="dxa"/>
            <w:gridSpan w:val="1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  <w:r>
              <w:rPr>
                <w:rFonts w:hint="eastAsia"/>
              </w:rPr>
              <w:t>蓄  水  工  程 （一）</w:t>
            </w:r>
            <w:r>
              <w:rPr>
                <w:rFonts w:hint="eastAsia"/>
                <w:szCs w:val="21"/>
              </w:rPr>
              <w:t>（水电站专用）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99"/>
              </w:rPr>
            </w:pPr>
            <w:r>
              <w:rPr>
                <w:rFonts w:hint="eastAsia"/>
                <w:color w:val="000000"/>
              </w:rPr>
              <w:t>工程名称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水源名称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集雨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(km</w:t>
            </w:r>
            <w:r>
              <w:rPr>
                <w:rFonts w:hint="eastAsia"/>
                <w:b/>
                <w:bCs/>
                <w:vertAlign w:val="superscript"/>
              </w:rPr>
              <w:t xml:space="preserve">2 </w:t>
            </w:r>
            <w:r>
              <w:rPr>
                <w:rFonts w:hint="eastAsia"/>
              </w:rPr>
              <w:t>)</w:t>
            </w:r>
          </w:p>
        </w:tc>
        <w:tc>
          <w:tcPr>
            <w:tcW w:w="640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库容特征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水库调节方式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最小下泄流量(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/s)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发电引水口至尾水口河道长度(m)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99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总库容(万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正常蓄水位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防洪限制水位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b/>
                <w:bCs/>
                <w:vertAlign w:val="superscript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b/>
                <w:bCs/>
                <w:vertAlign w:val="superscript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99"/>
              </w:rPr>
            </w:pPr>
            <w:r>
              <w:rPr>
                <w:rFonts w:hint="eastAsia"/>
                <w:color w:val="000000"/>
                <w:szCs w:val="21"/>
              </w:rPr>
              <w:t>工程设计任务</w:t>
            </w:r>
          </w:p>
        </w:tc>
        <w:tc>
          <w:tcPr>
            <w:tcW w:w="12000" w:type="dxa"/>
            <w:gridSpan w:val="1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99"/>
              </w:rPr>
            </w:pPr>
            <w:r>
              <w:rPr>
                <w:rFonts w:hint="eastAsia"/>
              </w:rPr>
              <w:t>蓄水期、运行期水量调度方案（原则）等补充说明</w:t>
            </w:r>
          </w:p>
        </w:tc>
        <w:tc>
          <w:tcPr>
            <w:tcW w:w="12000" w:type="dxa"/>
            <w:gridSpan w:val="1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</w:tbl>
    <w:p>
      <w:pPr>
        <w:spacing w:after="217" w:afterLines="5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中华人民共和国取水许可证登记表（共   页，第   页）</w:t>
      </w:r>
    </w:p>
    <w:tbl>
      <w:tblPr>
        <w:tblStyle w:val="6"/>
        <w:tblW w:w="1423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20"/>
        <w:gridCol w:w="1440"/>
        <w:gridCol w:w="960"/>
        <w:gridCol w:w="800"/>
        <w:gridCol w:w="800"/>
        <w:gridCol w:w="716"/>
        <w:gridCol w:w="1120"/>
        <w:gridCol w:w="800"/>
        <w:gridCol w:w="960"/>
        <w:gridCol w:w="960"/>
        <w:gridCol w:w="1120"/>
        <w:gridCol w:w="106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234" w:type="dxa"/>
            <w:gridSpan w:val="1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  <w:r>
              <w:rPr>
                <w:rFonts w:hint="eastAsia"/>
              </w:rPr>
              <w:t>蓄  水  工  程 （二）</w:t>
            </w:r>
            <w:r>
              <w:rPr>
                <w:rFonts w:hint="eastAsia"/>
                <w:szCs w:val="21"/>
              </w:rPr>
              <w:t>（非水电站）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水源名称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集雨面积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(km</w:t>
            </w:r>
            <w:r>
              <w:rPr>
                <w:rFonts w:hint="eastAsia" w:ascii="宋体" w:hAnsi="宋体"/>
                <w:vertAlign w:val="superscript"/>
              </w:rPr>
              <w:t>2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6156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 容 特 征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设计供水情况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总库容(万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正常蓄水位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防洪限制水位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b/>
                <w:bCs/>
                <w:vertAlign w:val="superscript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ind w:right="-90" w:rightChars="-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b/>
                <w:bCs/>
                <w:vertAlign w:val="superscript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年供水总量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ind w:leftChars="-51" w:right="-111" w:rightChars="-53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供水保证率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(%)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最小下泄流量(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/s)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补充说明</w:t>
            </w:r>
          </w:p>
        </w:tc>
        <w:tc>
          <w:tcPr>
            <w:tcW w:w="12794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</w:tbl>
    <w:p>
      <w:pPr>
        <w:rPr>
          <w:rFonts w:hint="eastAsia" w:ascii="宋体"/>
          <w:color w:val="000000"/>
          <w:sz w:val="24"/>
        </w:rPr>
      </w:pPr>
    </w:p>
    <w:p>
      <w:pPr>
        <w:spacing w:line="240" w:lineRule="exact"/>
        <w:rPr>
          <w:rFonts w:hint="eastAsia"/>
        </w:rPr>
        <w:sectPr>
          <w:type w:val="oddPage"/>
          <w:pgSz w:w="16838" w:h="11906" w:orient="landscape"/>
          <w:pgMar w:top="1588" w:right="1474" w:bottom="1474" w:left="1474" w:header="851" w:footer="992" w:gutter="0"/>
          <w:pgNumType w:fmt="decimal"/>
          <w:cols w:space="720" w:num="1"/>
          <w:docGrid w:type="linesAndChars" w:linePitch="435" w:charSpace="0"/>
        </w:sectPr>
      </w:pPr>
    </w:p>
    <w:tbl>
      <w:tblPr>
        <w:tblStyle w:val="6"/>
        <w:tblpPr w:leftFromText="180" w:rightFromText="180" w:vertAnchor="page" w:horzAnchor="margin" w:tblpXSpec="center" w:tblpY="1714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84"/>
        <w:gridCol w:w="2839"/>
        <w:gridCol w:w="1442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节水、计量和退水</w:t>
            </w:r>
            <w:r>
              <w:rPr>
                <w:rFonts w:hint="eastAsia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节水措施</w:t>
            </w:r>
          </w:p>
        </w:tc>
        <w:tc>
          <w:tcPr>
            <w:tcW w:w="82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取水计量设施</w:t>
            </w:r>
          </w:p>
        </w:tc>
        <w:tc>
          <w:tcPr>
            <w:tcW w:w="82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污废水处理措施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处理设施</w:t>
            </w:r>
          </w:p>
        </w:tc>
        <w:tc>
          <w:tcPr>
            <w:tcW w:w="7119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处理规模</w:t>
            </w:r>
          </w:p>
        </w:tc>
        <w:tc>
          <w:tcPr>
            <w:tcW w:w="7119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7119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退水量</w:t>
            </w:r>
          </w:p>
        </w:tc>
        <w:tc>
          <w:tcPr>
            <w:tcW w:w="7119" w:type="dxa"/>
            <w:gridSpan w:val="3"/>
            <w:noWrap w:val="0"/>
            <w:vAlign w:val="center"/>
          </w:tcPr>
          <w:p>
            <w:pPr>
              <w:ind w:left="376" w:leftChars="179" w:firstLine="840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退水地点</w:t>
            </w:r>
          </w:p>
        </w:tc>
        <w:tc>
          <w:tcPr>
            <w:tcW w:w="711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16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退水计量设施</w:t>
            </w:r>
          </w:p>
        </w:tc>
        <w:tc>
          <w:tcPr>
            <w:tcW w:w="7119" w:type="dxa"/>
            <w:gridSpan w:val="3"/>
            <w:noWrap w:val="0"/>
            <w:vAlign w:val="center"/>
          </w:tcPr>
          <w:p>
            <w:pPr>
              <w:ind w:left="16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退水水质要求（包括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主要污染物名称和总量）</w:t>
            </w:r>
          </w:p>
        </w:tc>
        <w:tc>
          <w:tcPr>
            <w:tcW w:w="8203" w:type="dxa"/>
            <w:gridSpan w:val="4"/>
            <w:noWrap w:val="0"/>
            <w:vAlign w:val="top"/>
          </w:tcPr>
          <w:p>
            <w:pPr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退水地点水功能区标准要求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right="-92" w:rightChars="-44"/>
              <w:jc w:val="center"/>
              <w:rPr>
                <w:rFonts w:hint="eastAsia" w:eastAsia="黑体"/>
              </w:rPr>
            </w:pPr>
            <w:r>
              <w:rPr>
                <w:rFonts w:hint="eastAsia"/>
              </w:rPr>
              <w:t>退水水质是否符合水功能区标准要求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中华人民共和国取水许可登记表（共   页，第   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5C3A"/>
    <w:rsid w:val="6D535020"/>
    <w:rsid w:val="7EB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2018-11-26T07:52:00Z</dcterms:created>
  <dc:creator>Administrator</dc:creator>
  <cp:lastModifiedBy>Administrator</cp:lastModifiedBy>
  <dcterms:modified xsi:type="dcterms:W3CDTF">2018-11-26T07:53:25Z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