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方正小标宋简体"/>
        </w:rPr>
      </w:pPr>
    </w:p>
    <w:p>
      <w:pPr>
        <w:jc w:val="center"/>
        <w:rPr>
          <w:rFonts w:hint="eastAsia" w:eastAsia="方正小标宋简体"/>
        </w:rPr>
      </w:pPr>
    </w:p>
    <w:p>
      <w:pPr>
        <w:jc w:val="both"/>
        <w:rPr>
          <w:rFonts w:hint="eastAsia" w:eastAsia="方正小标宋简体"/>
        </w:rPr>
      </w:pPr>
    </w:p>
    <w:p>
      <w:pPr>
        <w:jc w:val="both"/>
        <w:rPr>
          <w:rFonts w:hint="eastAsia" w:eastAsia="方正小标宋简体"/>
        </w:rPr>
      </w:pPr>
    </w:p>
    <w:p>
      <w:pPr>
        <w:jc w:val="center"/>
        <w:rPr>
          <w:rFonts w:hint="eastAsia" w:ascii="方正小标宋简体" w:eastAsia="方正小标宋简体"/>
          <w:spacing w:val="40"/>
          <w:sz w:val="72"/>
          <w:szCs w:val="72"/>
        </w:rPr>
      </w:pPr>
      <w:r>
        <w:rPr>
          <w:rFonts w:hint="eastAsia" w:ascii="方正小标宋简体" w:eastAsia="方正小标宋简体"/>
          <w:spacing w:val="40"/>
          <w:sz w:val="72"/>
          <w:szCs w:val="72"/>
        </w:rPr>
        <w:t>取水许可证登记表</w:t>
      </w:r>
    </w:p>
    <w:p>
      <w:pPr>
        <w:jc w:val="center"/>
        <w:rPr>
          <w:rFonts w:hint="eastAsia" w:eastAsia="黑体"/>
          <w:sz w:val="32"/>
        </w:rPr>
      </w:pPr>
    </w:p>
    <w:p>
      <w:pPr>
        <w:jc w:val="center"/>
        <w:rPr>
          <w:rFonts w:hint="eastAsia"/>
        </w:rPr>
      </w:pPr>
      <w:r>
        <w:rPr>
          <w:rFonts w:hint="eastAsia" w:ascii="黑体" w:hAnsi="华文中宋" w:eastAsia="黑体"/>
          <w:bCs/>
          <w:sz w:val="30"/>
          <w:szCs w:val="30"/>
        </w:rPr>
        <w:t>取水（</w:t>
      </w:r>
      <w:r>
        <w:rPr>
          <w:rFonts w:hint="eastAsia" w:ascii="黑体" w:hAnsi="华文中宋" w:eastAsia="黑体"/>
          <w:bCs/>
          <w:sz w:val="30"/>
          <w:szCs w:val="30"/>
          <w:lang w:val="en-US" w:eastAsia="zh-CN"/>
        </w:rPr>
        <w:t>吉白</w:t>
      </w:r>
      <w:r>
        <w:rPr>
          <w:rFonts w:hint="eastAsia" w:ascii="黑体" w:hAnsi="华文中宋" w:eastAsia="黑体"/>
          <w:bCs/>
          <w:sz w:val="30"/>
          <w:szCs w:val="30"/>
        </w:rPr>
        <w:t xml:space="preserve">）字 [ </w:t>
      </w:r>
      <w:r>
        <w:rPr>
          <w:rFonts w:hint="eastAsia" w:ascii="黑体" w:hAnsi="华文中宋" w:eastAsia="黑体"/>
          <w:bCs/>
          <w:sz w:val="30"/>
          <w:szCs w:val="30"/>
          <w:lang w:val="en-US" w:eastAsia="zh-CN"/>
        </w:rPr>
        <w:t>2017</w:t>
      </w:r>
      <w:r>
        <w:rPr>
          <w:rFonts w:hint="eastAsia" w:ascii="黑体" w:hAnsi="华文中宋" w:eastAsia="黑体"/>
          <w:bCs/>
          <w:sz w:val="30"/>
          <w:szCs w:val="30"/>
        </w:rPr>
        <w:t xml:space="preserve"> ] 第</w:t>
      </w:r>
      <w:r>
        <w:rPr>
          <w:rFonts w:hint="eastAsia" w:ascii="黑体" w:hAnsi="华文中宋" w:eastAsia="黑体"/>
          <w:bCs/>
          <w:sz w:val="30"/>
          <w:szCs w:val="30"/>
          <w:lang w:val="en-US" w:eastAsia="zh-CN"/>
        </w:rPr>
        <w:t>0000X</w:t>
      </w:r>
      <w:r>
        <w:rPr>
          <w:rFonts w:hint="eastAsia" w:ascii="黑体" w:hAnsi="华文中宋" w:eastAsia="黑体"/>
          <w:bCs/>
          <w:sz w:val="30"/>
          <w:szCs w:val="30"/>
        </w:rPr>
        <w:t>号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ind w:firstLine="2070"/>
        <w:rPr>
          <w:rFonts w:hint="eastAsia"/>
        </w:rPr>
      </w:pPr>
    </w:p>
    <w:p>
      <w:pPr>
        <w:ind w:firstLine="2070"/>
        <w:rPr>
          <w:rFonts w:hint="eastAsia"/>
        </w:rPr>
      </w:pPr>
    </w:p>
    <w:p>
      <w:pPr>
        <w:ind w:firstLine="2070"/>
        <w:rPr>
          <w:rFonts w:hint="eastAsia"/>
        </w:rPr>
      </w:pPr>
    </w:p>
    <w:p>
      <w:pPr>
        <w:ind w:firstLine="2070"/>
        <w:rPr>
          <w:rFonts w:hint="eastAsia"/>
        </w:rPr>
      </w:pPr>
    </w:p>
    <w:p>
      <w:pPr>
        <w:ind w:firstLine="2070"/>
        <w:rPr>
          <w:rFonts w:hint="eastAsia"/>
        </w:rPr>
      </w:pPr>
    </w:p>
    <w:p>
      <w:pPr>
        <w:ind w:firstLine="960" w:firstLineChars="300"/>
        <w:rPr>
          <w:rFonts w:hint="eastAsia" w:eastAsia="黑体"/>
          <w:sz w:val="32"/>
        </w:rPr>
      </w:pPr>
    </w:p>
    <w:p>
      <w:pPr>
        <w:jc w:val="center"/>
        <w:rPr>
          <w:rFonts w:hint="eastAsia" w:eastAsia="方正小标宋简体"/>
        </w:rPr>
        <w:sectPr>
          <w:footerReference r:id="rId3" w:type="default"/>
          <w:footerReference r:id="rId4" w:type="even"/>
          <w:pgSz w:w="11906" w:h="16838"/>
          <w:pgMar w:top="1474" w:right="1361" w:bottom="1474" w:left="1474" w:header="851" w:footer="992" w:gutter="0"/>
          <w:pgNumType w:fmt="decimal"/>
          <w:cols w:space="720" w:num="1"/>
          <w:titlePg/>
          <w:docGrid w:type="linesAndChars" w:linePitch="435" w:charSpace="0"/>
        </w:sectPr>
      </w:pPr>
      <w:r>
        <w:rPr>
          <w:rFonts w:hint="eastAsia" w:eastAsia="黑体"/>
          <w:sz w:val="32"/>
        </w:rPr>
        <w:t>中华人民共和国水利部监制</w:t>
      </w:r>
    </w:p>
    <w:p>
      <w:pPr>
        <w:jc w:val="center"/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中华人民共和国取水许可证登记表（共   页，第   页）</w:t>
      </w:r>
    </w:p>
    <w:tbl>
      <w:tblPr>
        <w:tblStyle w:val="6"/>
        <w:tblpPr w:leftFromText="180" w:rightFromText="180" w:vertAnchor="text" w:horzAnchor="margin" w:tblpX="108" w:tblpY="157"/>
        <w:tblW w:w="141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6"/>
        <w:gridCol w:w="3372"/>
        <w:gridCol w:w="8"/>
        <w:gridCol w:w="1420"/>
        <w:gridCol w:w="8"/>
        <w:gridCol w:w="2404"/>
        <w:gridCol w:w="1600"/>
        <w:gridCol w:w="26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5" w:hRule="atLeast"/>
        </w:trPr>
        <w:tc>
          <w:tcPr>
            <w:tcW w:w="265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before="240" w:after="240" w:line="0" w:lineRule="atLeas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审批机关</w:t>
            </w:r>
          </w:p>
        </w:tc>
        <w:tc>
          <w:tcPr>
            <w:tcW w:w="11461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before="240" w:after="240" w:line="0" w:lineRule="atLeast"/>
              <w:jc w:val="both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 xml:space="preserve">            白城市水利局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5" w:hRule="atLeast"/>
        </w:trPr>
        <w:tc>
          <w:tcPr>
            <w:tcW w:w="265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before="240" w:after="240" w:line="0" w:lineRule="atLeas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监督管理机关</w:t>
            </w:r>
          </w:p>
        </w:tc>
        <w:tc>
          <w:tcPr>
            <w:tcW w:w="11461" w:type="dxa"/>
            <w:gridSpan w:val="7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before="240" w:after="240" w:line="0" w:lineRule="atLeas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lang w:val="en-US" w:eastAsia="zh-CN"/>
              </w:rPr>
              <w:t xml:space="preserve">            白城市水利局                                       </w:t>
            </w:r>
            <w:r>
              <w:rPr>
                <w:rFonts w:hint="eastAsia" w:ascii="宋体" w:hAnsi="宋体"/>
              </w:rPr>
              <w:t>（若委托其他机关实施监督管理，应附具委托书）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5" w:hRule="atLeast"/>
        </w:trPr>
        <w:tc>
          <w:tcPr>
            <w:tcW w:w="265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before="240" w:after="240" w:line="0" w:lineRule="atLeas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取水权人名称</w:t>
            </w:r>
          </w:p>
        </w:tc>
        <w:tc>
          <w:tcPr>
            <w:tcW w:w="11461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before="240" w:after="240" w:line="0" w:lineRule="atLeast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 xml:space="preserve">          XXXXXXXX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8" w:hRule="atLeast"/>
        </w:trPr>
        <w:tc>
          <w:tcPr>
            <w:tcW w:w="265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before="240" w:after="240" w:line="0" w:lineRule="atLeas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法定代表人</w:t>
            </w:r>
          </w:p>
        </w:tc>
        <w:tc>
          <w:tcPr>
            <w:tcW w:w="7212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before="240" w:after="240" w:line="0" w:lineRule="atLeast"/>
              <w:jc w:val="center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XXXXXX</w:t>
            </w:r>
          </w:p>
        </w:tc>
        <w:tc>
          <w:tcPr>
            <w:tcW w:w="160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before="240" w:after="240" w:line="0" w:lineRule="atLeas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职务</w:t>
            </w:r>
          </w:p>
        </w:tc>
        <w:tc>
          <w:tcPr>
            <w:tcW w:w="264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before="240" w:after="240" w:line="0" w:lineRule="atLeast"/>
              <w:jc w:val="center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9" w:hRule="atLeast"/>
        </w:trPr>
        <w:tc>
          <w:tcPr>
            <w:tcW w:w="265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before="240" w:after="240" w:line="0" w:lineRule="atLeas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单位类型</w:t>
            </w:r>
          </w:p>
        </w:tc>
        <w:tc>
          <w:tcPr>
            <w:tcW w:w="7212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before="240" w:after="240" w:line="0" w:lineRule="atLeast"/>
              <w:jc w:val="center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XXXXX</w:t>
            </w:r>
          </w:p>
        </w:tc>
        <w:tc>
          <w:tcPr>
            <w:tcW w:w="160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before="240" w:after="240" w:line="0" w:lineRule="atLeas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行业类别</w:t>
            </w:r>
          </w:p>
        </w:tc>
        <w:tc>
          <w:tcPr>
            <w:tcW w:w="264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before="240" w:after="240" w:line="0" w:lineRule="atLeast"/>
              <w:jc w:val="center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XXXXX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8" w:hRule="atLeast"/>
        </w:trPr>
        <w:tc>
          <w:tcPr>
            <w:tcW w:w="265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before="240" w:after="240" w:line="0" w:lineRule="atLeast"/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申请取水起始日期</w:t>
            </w:r>
          </w:p>
        </w:tc>
        <w:tc>
          <w:tcPr>
            <w:tcW w:w="7212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before="240" w:after="240" w:line="0" w:lineRule="atLeast"/>
              <w:jc w:val="center"/>
              <w:rPr>
                <w:rFonts w:hint="eastAsia" w:ascii="宋体" w:hAnsi="宋体" w:eastAsia="宋体"/>
                <w:color w:val="00000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lang w:val="en-US" w:eastAsia="zh-CN"/>
              </w:rPr>
              <w:t>XXXX</w:t>
            </w:r>
          </w:p>
        </w:tc>
        <w:tc>
          <w:tcPr>
            <w:tcW w:w="160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before="240" w:after="240" w:line="0" w:lineRule="atLeast"/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许可证有效期</w:t>
            </w:r>
          </w:p>
        </w:tc>
        <w:tc>
          <w:tcPr>
            <w:tcW w:w="264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before="240" w:after="240" w:line="0" w:lineRule="atLeast"/>
              <w:jc w:val="center"/>
              <w:rPr>
                <w:rFonts w:hint="eastAsia" w:ascii="宋体" w:hAnsi="宋体" w:eastAsia="宋体"/>
                <w:color w:val="00000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lang w:val="en-US" w:eastAsia="zh-CN"/>
              </w:rPr>
              <w:t>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3" w:hRule="atLeast"/>
        </w:trPr>
        <w:tc>
          <w:tcPr>
            <w:tcW w:w="265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before="240" w:after="240" w:line="0" w:lineRule="atLeast"/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通讯地址</w:t>
            </w:r>
          </w:p>
        </w:tc>
        <w:tc>
          <w:tcPr>
            <w:tcW w:w="7212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before="240" w:after="240" w:line="0" w:lineRule="atLeast"/>
              <w:jc w:val="center"/>
              <w:rPr>
                <w:rFonts w:hint="eastAsia" w:ascii="宋体" w:hAnsi="宋体" w:eastAsia="宋体"/>
                <w:color w:val="00000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lang w:val="en-US" w:eastAsia="zh-CN"/>
              </w:rPr>
              <w:t>XXXXX</w:t>
            </w:r>
          </w:p>
        </w:tc>
        <w:tc>
          <w:tcPr>
            <w:tcW w:w="160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before="240" w:after="240" w:line="0" w:lineRule="atLeast"/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邮政编码</w:t>
            </w:r>
          </w:p>
        </w:tc>
        <w:tc>
          <w:tcPr>
            <w:tcW w:w="264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before="240" w:after="240" w:line="0" w:lineRule="atLeast"/>
              <w:jc w:val="center"/>
              <w:rPr>
                <w:rFonts w:hint="eastAsia" w:ascii="宋体" w:hAnsi="宋体" w:eastAsia="宋体"/>
                <w:color w:val="00000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lang w:val="en-US" w:eastAsia="zh-CN"/>
              </w:rPr>
              <w:t>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8" w:hRule="atLeast"/>
        </w:trPr>
        <w:tc>
          <w:tcPr>
            <w:tcW w:w="2656" w:type="dxa"/>
            <w:noWrap w:val="0"/>
            <w:vAlign w:val="center"/>
          </w:tcPr>
          <w:p>
            <w:pPr>
              <w:spacing w:before="240" w:after="240" w:line="0" w:lineRule="atLeast"/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联系人</w:t>
            </w:r>
          </w:p>
        </w:tc>
        <w:tc>
          <w:tcPr>
            <w:tcW w:w="3372" w:type="dxa"/>
            <w:noWrap w:val="0"/>
            <w:vAlign w:val="center"/>
          </w:tcPr>
          <w:p>
            <w:pPr>
              <w:spacing w:before="240" w:after="240" w:line="0" w:lineRule="atLeast"/>
              <w:jc w:val="center"/>
              <w:rPr>
                <w:rFonts w:hint="eastAsia" w:ascii="宋体" w:hAnsi="宋体" w:eastAsia="宋体"/>
                <w:color w:val="00000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lang w:val="en-US" w:eastAsia="zh-CN"/>
              </w:rPr>
              <w:t>XXX</w:t>
            </w:r>
          </w:p>
        </w:tc>
        <w:tc>
          <w:tcPr>
            <w:tcW w:w="1436" w:type="dxa"/>
            <w:gridSpan w:val="3"/>
            <w:noWrap w:val="0"/>
            <w:vAlign w:val="center"/>
          </w:tcPr>
          <w:p>
            <w:pPr>
              <w:spacing w:before="240" w:after="240" w:line="0" w:lineRule="atLeast"/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工作部门</w:t>
            </w:r>
          </w:p>
        </w:tc>
        <w:tc>
          <w:tcPr>
            <w:tcW w:w="2404" w:type="dxa"/>
            <w:noWrap w:val="0"/>
            <w:vAlign w:val="center"/>
          </w:tcPr>
          <w:p>
            <w:pPr>
              <w:spacing w:before="240" w:after="240" w:line="0" w:lineRule="atLeast"/>
              <w:jc w:val="center"/>
              <w:rPr>
                <w:rFonts w:hint="eastAsia" w:ascii="宋体" w:hAnsi="宋体" w:eastAsia="宋体"/>
                <w:color w:val="00000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lang w:val="en-US" w:eastAsia="zh-CN"/>
              </w:rPr>
              <w:t>XXXX</w:t>
            </w:r>
          </w:p>
        </w:tc>
        <w:tc>
          <w:tcPr>
            <w:tcW w:w="1600" w:type="dxa"/>
            <w:noWrap w:val="0"/>
            <w:vAlign w:val="center"/>
          </w:tcPr>
          <w:p>
            <w:pPr>
              <w:spacing w:before="240" w:after="240" w:line="0" w:lineRule="atLeast"/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职务（职称）</w:t>
            </w:r>
          </w:p>
        </w:tc>
        <w:tc>
          <w:tcPr>
            <w:tcW w:w="2649" w:type="dxa"/>
            <w:noWrap w:val="0"/>
            <w:vAlign w:val="center"/>
          </w:tcPr>
          <w:p>
            <w:pPr>
              <w:spacing w:before="240" w:after="240" w:line="0" w:lineRule="atLeast"/>
              <w:jc w:val="center"/>
              <w:rPr>
                <w:rFonts w:hint="eastAsia" w:ascii="宋体" w:hAnsi="宋体" w:eastAsia="宋体"/>
                <w:color w:val="00000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lang w:val="en-US" w:eastAsia="zh-CN"/>
              </w:rPr>
              <w:t>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8" w:hRule="atLeast"/>
        </w:trPr>
        <w:tc>
          <w:tcPr>
            <w:tcW w:w="2656" w:type="dxa"/>
            <w:noWrap w:val="0"/>
            <w:vAlign w:val="center"/>
          </w:tcPr>
          <w:p>
            <w:pPr>
              <w:spacing w:before="240" w:after="240" w:line="0" w:lineRule="atLeast"/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联系电话</w:t>
            </w:r>
          </w:p>
        </w:tc>
        <w:tc>
          <w:tcPr>
            <w:tcW w:w="3380" w:type="dxa"/>
            <w:gridSpan w:val="2"/>
            <w:noWrap w:val="0"/>
            <w:vAlign w:val="center"/>
          </w:tcPr>
          <w:p>
            <w:pPr>
              <w:spacing w:before="240" w:after="240" w:line="0" w:lineRule="atLeast"/>
              <w:jc w:val="center"/>
              <w:rPr>
                <w:rFonts w:hint="eastAsia" w:ascii="宋体" w:hAnsi="宋体" w:eastAsia="宋体"/>
                <w:color w:val="00000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lang w:val="en-US" w:eastAsia="zh-CN"/>
              </w:rPr>
              <w:t>XXXXX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spacing w:before="240" w:after="240" w:line="0" w:lineRule="atLeast"/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电子信箱</w:t>
            </w:r>
          </w:p>
        </w:tc>
        <w:tc>
          <w:tcPr>
            <w:tcW w:w="6661" w:type="dxa"/>
            <w:gridSpan w:val="4"/>
            <w:noWrap w:val="0"/>
            <w:vAlign w:val="center"/>
          </w:tcPr>
          <w:p>
            <w:pPr>
              <w:spacing w:before="240" w:after="240" w:line="0" w:lineRule="atLeast"/>
              <w:jc w:val="center"/>
              <w:rPr>
                <w:rFonts w:hint="eastAsia" w:ascii="宋体" w:hAnsi="宋体" w:eastAsia="宋体"/>
                <w:color w:val="00000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lang w:val="en-US" w:eastAsia="zh-CN"/>
              </w:rPr>
              <w:t>XXXXXXX</w:t>
            </w:r>
          </w:p>
        </w:tc>
      </w:tr>
    </w:tbl>
    <w:p>
      <w:pPr>
        <w:jc w:val="center"/>
        <w:rPr>
          <w:rFonts w:eastAsia="方正小标宋简体"/>
        </w:rPr>
        <w:sectPr>
          <w:type w:val="continuous"/>
          <w:pgSz w:w="16838" w:h="11906" w:orient="landscape"/>
          <w:pgMar w:top="1474" w:right="1474" w:bottom="1361" w:left="1474" w:header="851" w:footer="992" w:gutter="0"/>
          <w:pgNumType w:fmt="decimal"/>
          <w:cols w:space="720" w:num="1"/>
          <w:docGrid w:type="linesAndChars" w:linePitch="435" w:charSpace="0"/>
        </w:sectPr>
      </w:pPr>
    </w:p>
    <w:p>
      <w:pPr>
        <w:spacing w:after="217" w:afterLines="50"/>
        <w:jc w:val="center"/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中华人民共和国取水许可证登记表（共   页，第   页）</w:t>
      </w:r>
    </w:p>
    <w:tbl>
      <w:tblPr>
        <w:tblStyle w:val="6"/>
        <w:tblW w:w="92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8"/>
        <w:gridCol w:w="1980"/>
        <w:gridCol w:w="1620"/>
        <w:gridCol w:w="1620"/>
        <w:gridCol w:w="16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</w:trPr>
        <w:tc>
          <w:tcPr>
            <w:tcW w:w="244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年取水总量</w:t>
            </w:r>
          </w:p>
        </w:tc>
        <w:tc>
          <w:tcPr>
            <w:tcW w:w="6842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     </w:t>
            </w:r>
            <w:r>
              <w:rPr>
                <w:rFonts w:hint="eastAsia" w:ascii="宋体" w:hAnsi="宋体"/>
                <w:lang w:val="en-US" w:eastAsia="zh-CN"/>
              </w:rPr>
              <w:t>XXX</w:t>
            </w:r>
            <w:r>
              <w:rPr>
                <w:rFonts w:hint="eastAsia" w:ascii="宋体" w:hAnsi="宋体"/>
              </w:rPr>
              <w:t xml:space="preserve">                                     万m</w:t>
            </w:r>
            <w:r>
              <w:rPr>
                <w:rFonts w:hint="eastAsia" w:ascii="宋体" w:hAnsi="宋体"/>
                <w:vertAlign w:val="superscript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9" w:hRule="atLeast"/>
        </w:trPr>
        <w:tc>
          <w:tcPr>
            <w:tcW w:w="244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地表水</w:t>
            </w:r>
          </w:p>
        </w:tc>
        <w:tc>
          <w:tcPr>
            <w:tcW w:w="6842" w:type="dxa"/>
            <w:gridSpan w:val="4"/>
            <w:tcBorders>
              <w:top w:val="nil"/>
            </w:tcBorders>
            <w:noWrap w:val="0"/>
            <w:vAlign w:val="center"/>
          </w:tcPr>
          <w:p>
            <w:pPr>
              <w:snapToGrid w:val="0"/>
              <w:ind w:firstLine="5692" w:firstLineChars="2700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万m</w:t>
            </w:r>
            <w:r>
              <w:rPr>
                <w:rFonts w:hint="eastAsia" w:ascii="宋体" w:hAnsi="宋体"/>
                <w:b/>
                <w:vertAlign w:val="superscript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9" w:hRule="atLeast"/>
        </w:trPr>
        <w:tc>
          <w:tcPr>
            <w:tcW w:w="244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水源类型</w:t>
            </w:r>
          </w:p>
        </w:tc>
        <w:tc>
          <w:tcPr>
            <w:tcW w:w="1980" w:type="dxa"/>
            <w:tcBorders>
              <w:top w:val="nil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江河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湖泊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水库</w:t>
            </w:r>
          </w:p>
        </w:tc>
        <w:tc>
          <w:tcPr>
            <w:tcW w:w="1622" w:type="dxa"/>
            <w:noWrap w:val="0"/>
            <w:vAlign w:val="center"/>
          </w:tcPr>
          <w:p>
            <w:pPr>
              <w:snapToGrid w:val="0"/>
              <w:ind w:firstLine="210" w:firstLineChars="10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7" w:hRule="atLeast"/>
        </w:trPr>
        <w:tc>
          <w:tcPr>
            <w:tcW w:w="244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年取水量（万m</w:t>
            </w:r>
            <w:r>
              <w:rPr>
                <w:rFonts w:hint="eastAsia" w:ascii="宋体" w:hAnsi="宋体"/>
                <w:vertAlign w:val="superscript"/>
              </w:rPr>
              <w:t>3</w:t>
            </w:r>
            <w:r>
              <w:rPr>
                <w:rFonts w:hint="eastAsia"/>
              </w:rPr>
              <w:t>）</w:t>
            </w:r>
          </w:p>
        </w:tc>
        <w:tc>
          <w:tcPr>
            <w:tcW w:w="198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</w:rPr>
            </w:pPr>
          </w:p>
        </w:tc>
        <w:tc>
          <w:tcPr>
            <w:tcW w:w="162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</w:rPr>
            </w:pPr>
          </w:p>
        </w:tc>
        <w:tc>
          <w:tcPr>
            <w:tcW w:w="162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</w:rPr>
            </w:pPr>
          </w:p>
        </w:tc>
        <w:tc>
          <w:tcPr>
            <w:tcW w:w="162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210" w:firstLineChars="100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7" w:hRule="atLeast"/>
        </w:trPr>
        <w:tc>
          <w:tcPr>
            <w:tcW w:w="244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最大取水流量</w:t>
            </w:r>
            <w:r>
              <w:rPr>
                <w:rFonts w:ascii="宋体" w:hAnsi="宋体"/>
              </w:rPr>
              <w:t>(</w:t>
            </w:r>
            <w:r>
              <w:rPr>
                <w:rFonts w:hint="eastAsia" w:ascii="宋体" w:hAnsi="宋体"/>
              </w:rPr>
              <w:t>m</w:t>
            </w:r>
            <w:r>
              <w:rPr>
                <w:rFonts w:hint="eastAsia" w:ascii="宋体" w:hAnsi="宋体"/>
                <w:vertAlign w:val="superscript"/>
              </w:rPr>
              <w:t>3</w:t>
            </w:r>
            <w:r>
              <w:rPr>
                <w:rFonts w:hint="eastAsia"/>
              </w:rPr>
              <w:t>/秒)或日最大取水量（</w:t>
            </w:r>
            <w:r>
              <w:rPr>
                <w:rFonts w:hint="eastAsia" w:ascii="宋体" w:hAnsi="宋体"/>
              </w:rPr>
              <w:t>m</w:t>
            </w:r>
            <w:r>
              <w:rPr>
                <w:rFonts w:hint="eastAsia" w:ascii="宋体" w:hAnsi="宋体"/>
                <w:vertAlign w:val="superscript"/>
              </w:rPr>
              <w:t>3</w:t>
            </w:r>
            <w:r>
              <w:rPr>
                <w:rFonts w:hint="eastAsia"/>
              </w:rPr>
              <w:t>/日）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</w:rPr>
            </w:pPr>
          </w:p>
        </w:tc>
        <w:tc>
          <w:tcPr>
            <w:tcW w:w="1622" w:type="dxa"/>
            <w:noWrap w:val="0"/>
            <w:vAlign w:val="center"/>
          </w:tcPr>
          <w:p>
            <w:pPr>
              <w:snapToGrid w:val="0"/>
              <w:ind w:firstLine="210" w:firstLineChars="100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7" w:hRule="atLeast"/>
        </w:trPr>
        <w:tc>
          <w:tcPr>
            <w:tcW w:w="244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取水地点</w:t>
            </w:r>
          </w:p>
        </w:tc>
        <w:tc>
          <w:tcPr>
            <w:tcW w:w="6842" w:type="dxa"/>
            <w:gridSpan w:val="4"/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</w:trPr>
        <w:tc>
          <w:tcPr>
            <w:tcW w:w="244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取水方式</w:t>
            </w:r>
          </w:p>
        </w:tc>
        <w:tc>
          <w:tcPr>
            <w:tcW w:w="6842" w:type="dxa"/>
            <w:gridSpan w:val="4"/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2" w:hRule="atLeast"/>
        </w:trPr>
        <w:tc>
          <w:tcPr>
            <w:tcW w:w="244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计量方式</w:t>
            </w:r>
          </w:p>
        </w:tc>
        <w:tc>
          <w:tcPr>
            <w:tcW w:w="6842" w:type="dxa"/>
            <w:gridSpan w:val="4"/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</w:trPr>
        <w:tc>
          <w:tcPr>
            <w:tcW w:w="244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地下水</w:t>
            </w:r>
          </w:p>
        </w:tc>
        <w:tc>
          <w:tcPr>
            <w:tcW w:w="6842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 xml:space="preserve">       </w:t>
            </w:r>
            <w:r>
              <w:rPr>
                <w:rFonts w:hint="eastAsia" w:ascii="宋体" w:hAnsi="宋体"/>
                <w:b/>
                <w:lang w:val="en-US" w:eastAsia="zh-CN"/>
              </w:rPr>
              <w:t>XXX</w:t>
            </w:r>
            <w:r>
              <w:rPr>
                <w:rFonts w:hint="eastAsia" w:ascii="宋体" w:hAnsi="宋体"/>
                <w:b/>
              </w:rPr>
              <w:t xml:space="preserve">                                         万m</w:t>
            </w:r>
            <w:r>
              <w:rPr>
                <w:rFonts w:hint="eastAsia" w:ascii="宋体" w:hAnsi="宋体"/>
                <w:b/>
                <w:vertAlign w:val="superscript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5" w:hRule="atLeast"/>
        </w:trPr>
        <w:tc>
          <w:tcPr>
            <w:tcW w:w="244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水源类型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普 通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地热水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矿泉水</w:t>
            </w:r>
          </w:p>
        </w:tc>
        <w:tc>
          <w:tcPr>
            <w:tcW w:w="162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其 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4" w:hRule="atLeast"/>
        </w:trPr>
        <w:tc>
          <w:tcPr>
            <w:tcW w:w="244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年取水量（万m</w:t>
            </w:r>
            <w:r>
              <w:rPr>
                <w:rFonts w:hint="eastAsia" w:ascii="宋体" w:hAnsi="宋体"/>
                <w:vertAlign w:val="superscript"/>
              </w:rPr>
              <w:t>3</w:t>
            </w:r>
            <w:r>
              <w:rPr>
                <w:rFonts w:hint="eastAsia"/>
              </w:rPr>
              <w:t>）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XXX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</w:rPr>
            </w:pPr>
          </w:p>
        </w:tc>
        <w:tc>
          <w:tcPr>
            <w:tcW w:w="162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4" w:hRule="atLeast"/>
        </w:trPr>
        <w:tc>
          <w:tcPr>
            <w:tcW w:w="244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最大取水流量</w:t>
            </w:r>
            <w:r>
              <w:rPr>
                <w:rFonts w:ascii="宋体" w:hAnsi="宋体"/>
              </w:rPr>
              <w:t>(</w:t>
            </w:r>
            <w:r>
              <w:rPr>
                <w:rFonts w:hint="eastAsia" w:ascii="宋体" w:hAnsi="宋体"/>
              </w:rPr>
              <w:t>m</w:t>
            </w:r>
            <w:r>
              <w:rPr>
                <w:rFonts w:hint="eastAsia" w:ascii="宋体" w:hAnsi="宋体"/>
                <w:vertAlign w:val="superscript"/>
              </w:rPr>
              <w:t>3</w:t>
            </w:r>
            <w:r>
              <w:rPr>
                <w:rFonts w:hint="eastAsia"/>
              </w:rPr>
              <w:t>/ｓ)或日最大取水量（</w:t>
            </w:r>
            <w:r>
              <w:rPr>
                <w:rFonts w:hint="eastAsia" w:ascii="宋体" w:hAnsi="宋体"/>
              </w:rPr>
              <w:t>m</w:t>
            </w:r>
            <w:r>
              <w:rPr>
                <w:rFonts w:hint="eastAsia" w:ascii="宋体" w:hAnsi="宋体"/>
                <w:vertAlign w:val="superscript"/>
              </w:rPr>
              <w:t>3</w:t>
            </w:r>
            <w:r>
              <w:rPr>
                <w:rFonts w:hint="eastAsia"/>
              </w:rPr>
              <w:t>/d）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XXX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</w:rPr>
            </w:pPr>
          </w:p>
        </w:tc>
        <w:tc>
          <w:tcPr>
            <w:tcW w:w="162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1" w:hRule="atLeast"/>
        </w:trPr>
        <w:tc>
          <w:tcPr>
            <w:tcW w:w="244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取水地点</w:t>
            </w:r>
          </w:p>
        </w:tc>
        <w:tc>
          <w:tcPr>
            <w:tcW w:w="6842" w:type="dxa"/>
            <w:gridSpan w:val="4"/>
            <w:noWrap w:val="0"/>
            <w:vAlign w:val="center"/>
          </w:tcPr>
          <w:p>
            <w:pPr>
              <w:snapToGrid w:val="0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 xml:space="preserve">       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1" w:hRule="atLeast"/>
        </w:trPr>
        <w:tc>
          <w:tcPr>
            <w:tcW w:w="244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取水方式</w:t>
            </w:r>
          </w:p>
        </w:tc>
        <w:tc>
          <w:tcPr>
            <w:tcW w:w="6842" w:type="dxa"/>
            <w:gridSpan w:val="4"/>
            <w:noWrap w:val="0"/>
            <w:vAlign w:val="center"/>
          </w:tcPr>
          <w:p>
            <w:pPr>
              <w:snapToGrid w:val="0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 xml:space="preserve">       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1" w:hRule="atLeast"/>
        </w:trPr>
        <w:tc>
          <w:tcPr>
            <w:tcW w:w="244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计量方式</w:t>
            </w:r>
          </w:p>
        </w:tc>
        <w:tc>
          <w:tcPr>
            <w:tcW w:w="6842" w:type="dxa"/>
            <w:gridSpan w:val="4"/>
            <w:noWrap w:val="0"/>
            <w:vAlign w:val="center"/>
          </w:tcPr>
          <w:p>
            <w:pPr>
              <w:snapToGrid w:val="0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 xml:space="preserve">       XXXX</w:t>
            </w:r>
          </w:p>
        </w:tc>
      </w:tr>
    </w:tbl>
    <w:p>
      <w:pPr>
        <w:rPr>
          <w:rFonts w:hint="eastAsia"/>
        </w:rPr>
      </w:pPr>
    </w:p>
    <w:p>
      <w:pPr>
        <w:spacing w:after="217" w:afterLines="50"/>
        <w:jc w:val="center"/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中华人民共和国取水许可证登记表（共   页，第   页）</w:t>
      </w:r>
    </w:p>
    <w:tbl>
      <w:tblPr>
        <w:tblStyle w:val="6"/>
        <w:tblW w:w="930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1"/>
        <w:gridCol w:w="417"/>
        <w:gridCol w:w="799"/>
        <w:gridCol w:w="321"/>
        <w:gridCol w:w="52"/>
        <w:gridCol w:w="884"/>
        <w:gridCol w:w="184"/>
        <w:gridCol w:w="1117"/>
        <w:gridCol w:w="796"/>
        <w:gridCol w:w="24"/>
        <w:gridCol w:w="300"/>
        <w:gridCol w:w="320"/>
        <w:gridCol w:w="316"/>
        <w:gridCol w:w="660"/>
        <w:gridCol w:w="140"/>
        <w:gridCol w:w="165"/>
        <w:gridCol w:w="579"/>
        <w:gridCol w:w="14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9304" w:type="dxa"/>
            <w:gridSpan w:val="18"/>
            <w:noWrap w:val="0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取水标的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228" w:type="dxa"/>
            <w:gridSpan w:val="2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color w:val="FF0000"/>
              </w:rPr>
            </w:pPr>
            <w:r>
              <w:rPr>
                <w:rFonts w:hint="eastAsia"/>
              </w:rPr>
              <w:t>城镇生活取水</w:t>
            </w:r>
          </w:p>
        </w:tc>
        <w:tc>
          <w:tcPr>
            <w:tcW w:w="1120" w:type="dxa"/>
            <w:gridSpan w:val="2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生活用水</w:t>
            </w:r>
          </w:p>
        </w:tc>
        <w:tc>
          <w:tcPr>
            <w:tcW w:w="1120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color w:val="3366FF"/>
              </w:rPr>
            </w:pPr>
            <w:r>
              <w:rPr>
                <w:rFonts w:hint="eastAsia"/>
              </w:rPr>
              <w:t>供水人口</w:t>
            </w:r>
          </w:p>
        </w:tc>
        <w:tc>
          <w:tcPr>
            <w:tcW w:w="1913" w:type="dxa"/>
            <w:gridSpan w:val="2"/>
            <w:noWrap w:val="0"/>
            <w:vAlign w:val="center"/>
          </w:tcPr>
          <w:p>
            <w:pPr>
              <w:snapToGrid w:val="0"/>
              <w:ind w:firstLine="1470" w:firstLineChars="700"/>
              <w:jc w:val="right"/>
              <w:rPr>
                <w:rFonts w:hint="eastAsia"/>
              </w:rPr>
            </w:pPr>
          </w:p>
        </w:tc>
        <w:tc>
          <w:tcPr>
            <w:tcW w:w="1925" w:type="dxa"/>
            <w:gridSpan w:val="7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黑体"/>
              </w:rPr>
            </w:pPr>
            <w:r>
              <w:rPr>
                <w:rFonts w:hint="eastAsia"/>
              </w:rPr>
              <w:t>用水定额</w:t>
            </w:r>
          </w:p>
        </w:tc>
        <w:tc>
          <w:tcPr>
            <w:tcW w:w="1998" w:type="dxa"/>
            <w:gridSpan w:val="2"/>
            <w:noWrap w:val="0"/>
            <w:vAlign w:val="center"/>
          </w:tcPr>
          <w:p>
            <w:pPr>
              <w:snapToGrid w:val="0"/>
              <w:ind w:right="-92"/>
              <w:jc w:val="right"/>
              <w:rPr>
                <w:rFonts w:hint="eastAsia" w:ascii="宋体" w:hAnsi="宋体" w:eastAsia="黑体"/>
              </w:rPr>
            </w:pPr>
            <w:r>
              <w:rPr>
                <w:rFonts w:hint="eastAsia"/>
              </w:rPr>
              <w:t>升/人·日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228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120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120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年取水量</w:t>
            </w:r>
          </w:p>
        </w:tc>
        <w:tc>
          <w:tcPr>
            <w:tcW w:w="5836" w:type="dxa"/>
            <w:gridSpan w:val="11"/>
            <w:noWrap w:val="0"/>
            <w:vAlign w:val="center"/>
          </w:tcPr>
          <w:p>
            <w:pPr>
              <w:snapToGrid w:val="0"/>
              <w:ind w:firstLine="1050" w:firstLineChars="500"/>
              <w:jc w:val="right"/>
              <w:rPr>
                <w:rFonts w:hint="eastAsia"/>
              </w:rPr>
            </w:pPr>
            <w:r>
              <w:rPr>
                <w:rFonts w:hint="eastAsia" w:ascii="宋体" w:hAnsi="宋体"/>
              </w:rPr>
              <w:t>万m</w:t>
            </w:r>
            <w:r>
              <w:rPr>
                <w:rFonts w:hint="eastAsia" w:ascii="宋体" w:hAnsi="宋体"/>
                <w:vertAlign w:val="superscript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228" w:type="dxa"/>
            <w:gridSpan w:val="2"/>
            <w:vMerge w:val="continue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color w:val="FF0000"/>
              </w:rPr>
            </w:pPr>
          </w:p>
        </w:tc>
        <w:tc>
          <w:tcPr>
            <w:tcW w:w="1120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公共用水</w:t>
            </w:r>
          </w:p>
        </w:tc>
        <w:tc>
          <w:tcPr>
            <w:tcW w:w="1120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color w:val="FF0000"/>
              </w:rPr>
            </w:pPr>
            <w:r>
              <w:rPr>
                <w:rFonts w:hint="eastAsia"/>
              </w:rPr>
              <w:t>年取水量</w:t>
            </w:r>
          </w:p>
        </w:tc>
        <w:tc>
          <w:tcPr>
            <w:tcW w:w="5836" w:type="dxa"/>
            <w:gridSpan w:val="11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1050" w:firstLineChars="500"/>
              <w:jc w:val="right"/>
              <w:rPr>
                <w:rFonts w:hint="eastAsia"/>
              </w:rPr>
            </w:pPr>
            <w:r>
              <w:rPr>
                <w:rFonts w:hint="eastAsia" w:ascii="宋体" w:hAnsi="宋体"/>
              </w:rPr>
              <w:t>万m</w:t>
            </w:r>
            <w:r>
              <w:rPr>
                <w:rFonts w:hint="eastAsia" w:ascii="宋体" w:hAnsi="宋体"/>
                <w:vertAlign w:val="superscript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228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color w:val="FF0000"/>
              </w:rPr>
            </w:pPr>
          </w:p>
        </w:tc>
        <w:tc>
          <w:tcPr>
            <w:tcW w:w="112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一般工业用水</w:t>
            </w:r>
          </w:p>
        </w:tc>
        <w:tc>
          <w:tcPr>
            <w:tcW w:w="1120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color w:val="FF0000"/>
              </w:rPr>
            </w:pPr>
            <w:r>
              <w:rPr>
                <w:rFonts w:hint="eastAsia"/>
              </w:rPr>
              <w:t>年取水量</w:t>
            </w:r>
          </w:p>
        </w:tc>
        <w:tc>
          <w:tcPr>
            <w:tcW w:w="5836" w:type="dxa"/>
            <w:gridSpan w:val="11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1050" w:firstLineChars="500"/>
              <w:jc w:val="right"/>
              <w:rPr>
                <w:rFonts w:hint="eastAsia"/>
              </w:rPr>
            </w:pPr>
            <w:r>
              <w:rPr>
                <w:rFonts w:hint="eastAsia" w:ascii="宋体" w:hAnsi="宋体"/>
              </w:rPr>
              <w:t>万m</w:t>
            </w:r>
            <w:r>
              <w:rPr>
                <w:rFonts w:hint="eastAsia" w:ascii="宋体" w:hAnsi="宋体"/>
                <w:vertAlign w:val="superscript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228" w:type="dxa"/>
            <w:gridSpan w:val="2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黑体"/>
              </w:rPr>
            </w:pPr>
            <w:r>
              <w:rPr>
                <w:rFonts w:hint="eastAsia"/>
              </w:rPr>
              <w:t>工业取水</w:t>
            </w:r>
          </w:p>
        </w:tc>
        <w:tc>
          <w:tcPr>
            <w:tcW w:w="2240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主要产品</w:t>
            </w:r>
          </w:p>
        </w:tc>
        <w:tc>
          <w:tcPr>
            <w:tcW w:w="1913" w:type="dxa"/>
            <w:gridSpan w:val="2"/>
            <w:noWrap w:val="0"/>
            <w:vAlign w:val="center"/>
          </w:tcPr>
          <w:p>
            <w:pPr>
              <w:snapToGrid w:val="0"/>
              <w:rPr>
                <w:rFonts w:hint="eastAsia" w:ascii="宋体" w:hAnsi="宋体" w:eastAsia="黑体"/>
              </w:rPr>
            </w:pPr>
          </w:p>
        </w:tc>
        <w:tc>
          <w:tcPr>
            <w:tcW w:w="1925" w:type="dxa"/>
            <w:gridSpan w:val="7"/>
            <w:noWrap w:val="0"/>
            <w:vAlign w:val="center"/>
          </w:tcPr>
          <w:p>
            <w:pPr>
              <w:snapToGrid w:val="0"/>
              <w:rPr>
                <w:rFonts w:hint="eastAsia" w:ascii="宋体" w:hAnsi="宋体" w:eastAsia="黑体"/>
              </w:rPr>
            </w:pPr>
          </w:p>
        </w:tc>
        <w:tc>
          <w:tcPr>
            <w:tcW w:w="1998" w:type="dxa"/>
            <w:gridSpan w:val="2"/>
            <w:noWrap w:val="0"/>
            <w:vAlign w:val="center"/>
          </w:tcPr>
          <w:p>
            <w:pPr>
              <w:snapToGrid w:val="0"/>
              <w:rPr>
                <w:rFonts w:hint="eastAsia" w:ascii="宋体" w:hAnsi="宋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228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黑体"/>
              </w:rPr>
            </w:pPr>
          </w:p>
        </w:tc>
        <w:tc>
          <w:tcPr>
            <w:tcW w:w="2240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dstrike/>
                <w:color w:val="000000"/>
              </w:rPr>
            </w:pPr>
            <w:r>
              <w:rPr>
                <w:rFonts w:hint="eastAsia"/>
                <w:color w:val="000000"/>
              </w:rPr>
              <w:t>设计年产量</w:t>
            </w:r>
          </w:p>
        </w:tc>
        <w:tc>
          <w:tcPr>
            <w:tcW w:w="1913" w:type="dxa"/>
            <w:gridSpan w:val="2"/>
            <w:noWrap w:val="0"/>
            <w:vAlign w:val="center"/>
          </w:tcPr>
          <w:p>
            <w:pPr>
              <w:snapToGrid w:val="0"/>
              <w:jc w:val="right"/>
              <w:rPr>
                <w:rFonts w:hint="eastAsia" w:ascii="宋体" w:hAnsi="宋体" w:eastAsia="黑体"/>
                <w:dstrike/>
                <w:color w:val="FF0000"/>
              </w:rPr>
            </w:pPr>
          </w:p>
        </w:tc>
        <w:tc>
          <w:tcPr>
            <w:tcW w:w="1925" w:type="dxa"/>
            <w:gridSpan w:val="7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dstrike/>
                <w:color w:val="FF0000"/>
              </w:rPr>
            </w:pPr>
          </w:p>
        </w:tc>
        <w:tc>
          <w:tcPr>
            <w:tcW w:w="1998" w:type="dxa"/>
            <w:gridSpan w:val="2"/>
            <w:noWrap w:val="0"/>
            <w:vAlign w:val="center"/>
          </w:tcPr>
          <w:p>
            <w:pPr>
              <w:snapToGrid w:val="0"/>
              <w:ind w:firstLine="840" w:firstLineChars="400"/>
              <w:jc w:val="right"/>
              <w:rPr>
                <w:rFonts w:hint="eastAsia" w:ascii="宋体" w:hAnsi="宋体" w:eastAsia="黑体"/>
                <w:dstrike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228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黑体"/>
              </w:rPr>
            </w:pPr>
          </w:p>
        </w:tc>
        <w:tc>
          <w:tcPr>
            <w:tcW w:w="2240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用水定额</w:t>
            </w:r>
          </w:p>
        </w:tc>
        <w:tc>
          <w:tcPr>
            <w:tcW w:w="1913" w:type="dxa"/>
            <w:gridSpan w:val="2"/>
            <w:noWrap w:val="0"/>
            <w:vAlign w:val="center"/>
          </w:tcPr>
          <w:p>
            <w:pPr>
              <w:snapToGrid w:val="0"/>
              <w:rPr>
                <w:rFonts w:hint="eastAsia"/>
              </w:rPr>
            </w:pPr>
          </w:p>
        </w:tc>
        <w:tc>
          <w:tcPr>
            <w:tcW w:w="1925" w:type="dxa"/>
            <w:gridSpan w:val="7"/>
            <w:noWrap w:val="0"/>
            <w:vAlign w:val="center"/>
          </w:tcPr>
          <w:p>
            <w:pPr>
              <w:snapToGrid w:val="0"/>
              <w:rPr>
                <w:rFonts w:hint="eastAsia"/>
              </w:rPr>
            </w:pPr>
          </w:p>
        </w:tc>
        <w:tc>
          <w:tcPr>
            <w:tcW w:w="1998" w:type="dxa"/>
            <w:gridSpan w:val="2"/>
            <w:noWrap w:val="0"/>
            <w:vAlign w:val="center"/>
          </w:tcPr>
          <w:p>
            <w:pPr>
              <w:snapToGrid w:val="0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228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黑体"/>
              </w:rPr>
            </w:pPr>
          </w:p>
        </w:tc>
        <w:tc>
          <w:tcPr>
            <w:tcW w:w="2240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年取水量</w:t>
            </w:r>
          </w:p>
        </w:tc>
        <w:tc>
          <w:tcPr>
            <w:tcW w:w="5836" w:type="dxa"/>
            <w:gridSpan w:val="11"/>
            <w:noWrap w:val="0"/>
            <w:vAlign w:val="center"/>
          </w:tcPr>
          <w:p>
            <w:pPr>
              <w:snapToGrid w:val="0"/>
              <w:jc w:val="right"/>
              <w:rPr>
                <w:rFonts w:hint="eastAsia" w:ascii="宋体" w:hAnsi="宋体" w:eastAsia="黑体"/>
              </w:rPr>
            </w:pPr>
            <w:r>
              <w:rPr>
                <w:rFonts w:hint="eastAsia" w:ascii="宋体" w:hAnsi="宋体"/>
              </w:rPr>
              <w:t>万m</w:t>
            </w:r>
            <w:r>
              <w:rPr>
                <w:rFonts w:hint="eastAsia" w:ascii="宋体" w:hAnsi="宋体"/>
                <w:vertAlign w:val="superscript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228" w:type="dxa"/>
            <w:gridSpan w:val="2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黑体"/>
              </w:rPr>
            </w:pPr>
            <w:r>
              <w:rPr>
                <w:rFonts w:hint="eastAsia"/>
              </w:rPr>
              <w:t>农业取水</w:t>
            </w:r>
          </w:p>
        </w:tc>
        <w:tc>
          <w:tcPr>
            <w:tcW w:w="2240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设计灌溉面积</w:t>
            </w:r>
          </w:p>
        </w:tc>
        <w:tc>
          <w:tcPr>
            <w:tcW w:w="1913" w:type="dxa"/>
            <w:gridSpan w:val="2"/>
            <w:noWrap w:val="0"/>
            <w:vAlign w:val="center"/>
          </w:tcPr>
          <w:p>
            <w:pPr>
              <w:snapToGrid w:val="0"/>
              <w:jc w:val="right"/>
              <w:rPr>
                <w:rFonts w:hint="eastAsia" w:ascii="宋体" w:hAnsi="宋体"/>
              </w:rPr>
            </w:pPr>
            <w:r>
              <w:rPr>
                <w:rFonts w:hint="eastAsia" w:ascii="宋体" w:hAnsi="宋体" w:eastAsia="黑体"/>
              </w:rPr>
              <w:t xml:space="preserve">              </w:t>
            </w:r>
            <w:r>
              <w:rPr>
                <w:rFonts w:hint="eastAsia" w:ascii="宋体" w:hAnsi="宋体"/>
              </w:rPr>
              <w:t>亩</w:t>
            </w:r>
          </w:p>
        </w:tc>
        <w:tc>
          <w:tcPr>
            <w:tcW w:w="1925" w:type="dxa"/>
            <w:gridSpan w:val="7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黑体"/>
              </w:rPr>
            </w:pPr>
            <w:r>
              <w:rPr>
                <w:rFonts w:hint="eastAsia"/>
              </w:rPr>
              <w:t>有效灌溉面积</w:t>
            </w:r>
          </w:p>
        </w:tc>
        <w:tc>
          <w:tcPr>
            <w:tcW w:w="1998" w:type="dxa"/>
            <w:gridSpan w:val="2"/>
            <w:noWrap w:val="0"/>
            <w:vAlign w:val="center"/>
          </w:tcPr>
          <w:p>
            <w:pPr>
              <w:snapToGrid w:val="0"/>
              <w:ind w:firstLine="1470" w:firstLineChars="700"/>
              <w:jc w:val="right"/>
              <w:rPr>
                <w:rFonts w:hint="eastAsia" w:ascii="宋体" w:hAnsi="宋体" w:eastAsia="黑体"/>
              </w:rPr>
            </w:pPr>
            <w:r>
              <w:rPr>
                <w:rFonts w:hint="eastAsia"/>
              </w:rPr>
              <w:t>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228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2240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主要作物品种</w:t>
            </w:r>
          </w:p>
        </w:tc>
        <w:tc>
          <w:tcPr>
            <w:tcW w:w="5836" w:type="dxa"/>
            <w:gridSpan w:val="11"/>
            <w:noWrap w:val="0"/>
            <w:vAlign w:val="top"/>
          </w:tcPr>
          <w:p>
            <w:pPr>
              <w:snapToGrid w:val="0"/>
              <w:ind w:firstLine="1260" w:firstLineChars="600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228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黑体"/>
              </w:rPr>
            </w:pPr>
          </w:p>
        </w:tc>
        <w:tc>
          <w:tcPr>
            <w:tcW w:w="2240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灌溉定额（P=50%）</w:t>
            </w:r>
          </w:p>
        </w:tc>
        <w:tc>
          <w:tcPr>
            <w:tcW w:w="1937" w:type="dxa"/>
            <w:gridSpan w:val="3"/>
            <w:noWrap w:val="0"/>
            <w:vAlign w:val="center"/>
          </w:tcPr>
          <w:p>
            <w:pPr>
              <w:snapToGrid w:val="0"/>
              <w:jc w:val="right"/>
              <w:rPr>
                <w:rFonts w:hint="eastAsia" w:ascii="宋体" w:hAnsi="宋体" w:eastAsia="黑体"/>
              </w:rPr>
            </w:pPr>
            <w:r>
              <w:rPr>
                <w:rFonts w:hint="eastAsia" w:ascii="宋体" w:hAnsi="宋体" w:eastAsia="黑体"/>
              </w:rPr>
              <w:t xml:space="preserve">           </w:t>
            </w:r>
            <w:r>
              <w:rPr>
                <w:rFonts w:hint="eastAsia" w:ascii="宋体" w:hAnsi="宋体"/>
              </w:rPr>
              <w:t>m</w:t>
            </w:r>
            <w:r>
              <w:rPr>
                <w:rFonts w:hint="eastAsia" w:ascii="宋体" w:hAnsi="宋体"/>
                <w:vertAlign w:val="superscript"/>
              </w:rPr>
              <w:t>3</w:t>
            </w:r>
            <w:r>
              <w:rPr>
                <w:rFonts w:hint="eastAsia"/>
              </w:rPr>
              <w:t>/亩</w:t>
            </w:r>
          </w:p>
        </w:tc>
        <w:tc>
          <w:tcPr>
            <w:tcW w:w="1901" w:type="dxa"/>
            <w:gridSpan w:val="6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黑体"/>
              </w:rPr>
            </w:pPr>
            <w:r>
              <w:rPr>
                <w:rFonts w:hint="eastAsia"/>
              </w:rPr>
              <w:t>灌溉定额（P=75%）</w:t>
            </w:r>
          </w:p>
        </w:tc>
        <w:tc>
          <w:tcPr>
            <w:tcW w:w="1998" w:type="dxa"/>
            <w:gridSpan w:val="2"/>
            <w:noWrap w:val="0"/>
            <w:vAlign w:val="center"/>
          </w:tcPr>
          <w:p>
            <w:pPr>
              <w:snapToGrid w:val="0"/>
              <w:ind w:firstLine="1155" w:firstLineChars="550"/>
              <w:jc w:val="right"/>
              <w:rPr>
                <w:rFonts w:hint="eastAsia" w:ascii="宋体" w:hAnsi="宋体" w:eastAsia="黑体"/>
              </w:rPr>
            </w:pPr>
            <w:r>
              <w:rPr>
                <w:rFonts w:hint="eastAsia" w:ascii="宋体" w:hAnsi="宋体"/>
              </w:rPr>
              <w:t>m</w:t>
            </w:r>
            <w:r>
              <w:rPr>
                <w:rFonts w:hint="eastAsia" w:ascii="宋体" w:hAnsi="宋体"/>
                <w:vertAlign w:val="superscript"/>
              </w:rPr>
              <w:t>3</w:t>
            </w:r>
            <w:r>
              <w:rPr>
                <w:rFonts w:hint="eastAsia"/>
              </w:rPr>
              <w:t>/亩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228" w:type="dxa"/>
            <w:gridSpan w:val="2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黑体"/>
              </w:rPr>
            </w:pPr>
          </w:p>
        </w:tc>
        <w:tc>
          <w:tcPr>
            <w:tcW w:w="2240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年取水量（P=50%）</w:t>
            </w:r>
          </w:p>
        </w:tc>
        <w:tc>
          <w:tcPr>
            <w:tcW w:w="1937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721"/>
              </w:tabs>
              <w:snapToGrid w:val="0"/>
              <w:jc w:val="right"/>
              <w:rPr>
                <w:rFonts w:hint="eastAsia" w:ascii="宋体" w:hAnsi="宋体" w:eastAsia="黑体"/>
              </w:rPr>
            </w:pPr>
            <w:r>
              <w:rPr>
                <w:rFonts w:hint="eastAsia" w:ascii="宋体" w:hAnsi="宋体"/>
              </w:rPr>
              <w:t>万m</w:t>
            </w:r>
            <w:r>
              <w:rPr>
                <w:rFonts w:hint="eastAsia" w:ascii="宋体" w:hAnsi="宋体"/>
                <w:vertAlign w:val="superscript"/>
              </w:rPr>
              <w:t>3</w:t>
            </w:r>
          </w:p>
        </w:tc>
        <w:tc>
          <w:tcPr>
            <w:tcW w:w="1901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黑体"/>
              </w:rPr>
            </w:pPr>
            <w:r>
              <w:rPr>
                <w:rFonts w:hint="eastAsia"/>
              </w:rPr>
              <w:t>年取水量（P=75%）</w:t>
            </w:r>
          </w:p>
        </w:tc>
        <w:tc>
          <w:tcPr>
            <w:tcW w:w="199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1260" w:firstLineChars="600"/>
              <w:jc w:val="right"/>
              <w:rPr>
                <w:rFonts w:hint="eastAsia" w:ascii="宋体" w:hAnsi="宋体" w:eastAsia="黑体"/>
              </w:rPr>
            </w:pPr>
            <w:r>
              <w:rPr>
                <w:rFonts w:hint="eastAsia" w:ascii="宋体" w:hAnsi="宋体"/>
              </w:rPr>
              <w:t>万m</w:t>
            </w:r>
            <w:r>
              <w:rPr>
                <w:rFonts w:hint="eastAsia" w:ascii="宋体" w:hAnsi="宋体"/>
                <w:vertAlign w:val="superscript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5" w:hRule="atLeast"/>
          <w:jc w:val="center"/>
        </w:trPr>
        <w:tc>
          <w:tcPr>
            <w:tcW w:w="1228" w:type="dxa"/>
            <w:gridSpan w:val="2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黑体"/>
                <w:color w:val="000000"/>
              </w:rPr>
            </w:pPr>
            <w:r>
              <w:rPr>
                <w:rFonts w:hint="eastAsia"/>
                <w:color w:val="000000"/>
              </w:rPr>
              <w:t>发电取水</w:t>
            </w:r>
          </w:p>
        </w:tc>
        <w:tc>
          <w:tcPr>
            <w:tcW w:w="2240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发电分类</w:t>
            </w:r>
          </w:p>
          <w:p>
            <w:pPr>
              <w:snapToGrid w:val="0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（以</w:t>
            </w:r>
            <w:r>
              <w:rPr>
                <w:rFonts w:hint="eastAsia" w:ascii="仿宋_GB2312" w:eastAsia="仿宋_GB2312"/>
                <w:color w:val="000000"/>
              </w:rPr>
              <w:t>√</w:t>
            </w:r>
            <w:r>
              <w:rPr>
                <w:rFonts w:hint="eastAsia"/>
                <w:color w:val="000000"/>
              </w:rPr>
              <w:t>标示）</w:t>
            </w:r>
          </w:p>
        </w:tc>
        <w:tc>
          <w:tcPr>
            <w:tcW w:w="5836" w:type="dxa"/>
            <w:gridSpan w:val="11"/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水电：一般水电（ ）；抽水蓄能发电（ ）</w:t>
            </w:r>
          </w:p>
          <w:p>
            <w:pPr>
              <w:snapToGrid w:val="0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火电：空冷（ ）；闭式循环水冷（ ）；贯流式水冷（ ）；</w:t>
            </w:r>
          </w:p>
          <w:p>
            <w:pPr>
              <w:snapToGrid w:val="0"/>
              <w:rPr>
                <w:rFonts w:hint="eastAsia" w:ascii="宋体" w:hAnsi="宋体" w:eastAsia="黑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其它：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228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240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机组台数与</w:t>
            </w:r>
          </w:p>
          <w:p>
            <w:pPr>
              <w:snapToGrid w:val="0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装机容量</w:t>
            </w:r>
          </w:p>
        </w:tc>
        <w:tc>
          <w:tcPr>
            <w:tcW w:w="1913" w:type="dxa"/>
            <w:gridSpan w:val="2"/>
            <w:noWrap w:val="0"/>
            <w:vAlign w:val="center"/>
          </w:tcPr>
          <w:p>
            <w:pPr>
              <w:snapToGrid w:val="0"/>
              <w:ind w:firstLine="1260" w:firstLineChars="600"/>
              <w:jc w:val="right"/>
              <w:rPr>
                <w:rFonts w:hint="eastAsia" w:ascii="宋体" w:hAnsi="宋体" w:eastAsia="黑体"/>
                <w:color w:val="000000"/>
              </w:rPr>
            </w:pPr>
          </w:p>
        </w:tc>
        <w:tc>
          <w:tcPr>
            <w:tcW w:w="1760" w:type="dxa"/>
            <w:gridSpan w:val="6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年发电量</w:t>
            </w:r>
          </w:p>
        </w:tc>
        <w:tc>
          <w:tcPr>
            <w:tcW w:w="2163" w:type="dxa"/>
            <w:gridSpan w:val="3"/>
            <w:noWrap w:val="0"/>
            <w:vAlign w:val="center"/>
          </w:tcPr>
          <w:p>
            <w:pPr>
              <w:snapToGrid w:val="0"/>
              <w:ind w:firstLine="1260" w:firstLineChars="600"/>
              <w:jc w:val="righ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Kw</w:t>
            </w:r>
            <w:r>
              <w:rPr>
                <w:rFonts w:hint="eastAsia"/>
                <w:color w:val="000000"/>
              </w:rPr>
              <w:sym w:font="Wingdings" w:char="F0A0"/>
            </w:r>
            <w:r>
              <w:rPr>
                <w:rFonts w:hint="eastAsia"/>
                <w:color w:val="000000"/>
              </w:rPr>
              <w:t>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228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黑体"/>
                <w:color w:val="000000"/>
              </w:rPr>
            </w:pPr>
          </w:p>
        </w:tc>
        <w:tc>
          <w:tcPr>
            <w:tcW w:w="2240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设计年利用小时</w:t>
            </w:r>
          </w:p>
        </w:tc>
        <w:tc>
          <w:tcPr>
            <w:tcW w:w="1913" w:type="dxa"/>
            <w:gridSpan w:val="2"/>
            <w:noWrap w:val="0"/>
            <w:vAlign w:val="center"/>
          </w:tcPr>
          <w:p>
            <w:pPr>
              <w:snapToGrid w:val="0"/>
              <w:ind w:firstLine="1260" w:firstLineChars="600"/>
              <w:jc w:val="right"/>
              <w:rPr>
                <w:rFonts w:hint="eastAsia" w:ascii="宋体" w:hAnsi="宋体" w:eastAsia="黑体"/>
                <w:color w:val="000000"/>
              </w:rPr>
            </w:pPr>
            <w:r>
              <w:rPr>
                <w:rFonts w:hint="eastAsia"/>
                <w:color w:val="000000"/>
              </w:rPr>
              <w:t>h</w:t>
            </w:r>
          </w:p>
        </w:tc>
        <w:tc>
          <w:tcPr>
            <w:tcW w:w="1760" w:type="dxa"/>
            <w:gridSpan w:val="6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年取水量</w:t>
            </w:r>
          </w:p>
        </w:tc>
        <w:tc>
          <w:tcPr>
            <w:tcW w:w="2163" w:type="dxa"/>
            <w:gridSpan w:val="3"/>
            <w:noWrap w:val="0"/>
            <w:vAlign w:val="center"/>
          </w:tcPr>
          <w:p>
            <w:pPr>
              <w:snapToGrid w:val="0"/>
              <w:ind w:firstLine="1260" w:firstLineChars="600"/>
              <w:jc w:val="righ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万</w:t>
            </w:r>
            <w:r>
              <w:rPr>
                <w:rFonts w:hint="eastAsia" w:ascii="宋体" w:hAnsi="宋体"/>
              </w:rPr>
              <w:t>m</w:t>
            </w:r>
            <w:r>
              <w:rPr>
                <w:rFonts w:hint="eastAsia" w:ascii="宋体" w:hAnsi="宋体"/>
                <w:vertAlign w:val="superscript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228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黑体"/>
                <w:color w:val="000000"/>
              </w:rPr>
            </w:pPr>
          </w:p>
        </w:tc>
        <w:tc>
          <w:tcPr>
            <w:tcW w:w="2240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水电分类的最小机组发电流量</w:t>
            </w:r>
          </w:p>
        </w:tc>
        <w:tc>
          <w:tcPr>
            <w:tcW w:w="1913" w:type="dxa"/>
            <w:gridSpan w:val="2"/>
            <w:noWrap w:val="0"/>
            <w:vAlign w:val="center"/>
          </w:tcPr>
          <w:p>
            <w:pPr>
              <w:snapToGrid w:val="0"/>
              <w:ind w:firstLine="3150" w:firstLineChars="1500"/>
              <w:jc w:val="right"/>
              <w:rPr>
                <w:rFonts w:hint="eastAsia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万</w:t>
            </w:r>
            <w:r>
              <w:rPr>
                <w:rFonts w:hint="eastAsia" w:ascii="宋体" w:hAnsi="宋体"/>
              </w:rPr>
              <w:t>m</w:t>
            </w:r>
            <w:r>
              <w:rPr>
                <w:rFonts w:hint="eastAsia" w:ascii="宋体" w:hAnsi="宋体"/>
                <w:vertAlign w:val="superscript"/>
              </w:rPr>
              <w:t>3</w:t>
            </w:r>
            <w:r>
              <w:rPr>
                <w:rFonts w:hint="eastAsia"/>
                <w:color w:val="000000"/>
              </w:rPr>
              <w:t>/s</w:t>
            </w:r>
          </w:p>
        </w:tc>
        <w:tc>
          <w:tcPr>
            <w:tcW w:w="1760" w:type="dxa"/>
            <w:gridSpan w:val="6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火电分类的最高小时用水量</w:t>
            </w:r>
          </w:p>
        </w:tc>
        <w:tc>
          <w:tcPr>
            <w:tcW w:w="2163" w:type="dxa"/>
            <w:gridSpan w:val="3"/>
            <w:noWrap w:val="0"/>
            <w:vAlign w:val="center"/>
          </w:tcPr>
          <w:p>
            <w:pPr>
              <w:snapToGrid w:val="0"/>
              <w:ind w:firstLine="3150" w:firstLineChars="1500"/>
              <w:jc w:val="right"/>
              <w:rPr>
                <w:rFonts w:hint="eastAsia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米</w:t>
            </w:r>
            <w:r>
              <w:rPr>
                <w:rFonts w:hint="eastAsia" w:ascii="宋体" w:hAnsi="宋体"/>
              </w:rPr>
              <w:t>m</w:t>
            </w:r>
            <w:r>
              <w:rPr>
                <w:rFonts w:hint="eastAsia" w:ascii="宋体" w:hAnsi="宋体"/>
                <w:vertAlign w:val="superscript"/>
              </w:rPr>
              <w:t>3</w:t>
            </w:r>
            <w:r>
              <w:rPr>
                <w:rFonts w:hint="eastAsia"/>
                <w:color w:val="000000"/>
              </w:rPr>
              <w:t>/h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228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其他取水</w:t>
            </w:r>
          </w:p>
        </w:tc>
        <w:tc>
          <w:tcPr>
            <w:tcW w:w="2240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年取水量</w:t>
            </w:r>
          </w:p>
        </w:tc>
        <w:tc>
          <w:tcPr>
            <w:tcW w:w="1913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ordWrap/>
              <w:snapToGrid w:val="0"/>
              <w:ind w:firstLine="210" w:firstLineChars="100"/>
              <w:jc w:val="center"/>
              <w:rPr>
                <w:rFonts w:hint="eastAsia" w:ascii="宋体" w:hAnsi="宋体" w:eastAsia="黑体"/>
                <w:color w:val="000000"/>
              </w:rPr>
            </w:pPr>
            <w:r>
              <w:rPr>
                <w:rFonts w:hint="eastAsia" w:ascii="宋体" w:hAnsi="宋体"/>
                <w:color w:val="000000"/>
                <w:lang w:val="en-US" w:eastAsia="zh-CN"/>
              </w:rPr>
              <w:t xml:space="preserve">XXXX      </w:t>
            </w:r>
            <w:r>
              <w:rPr>
                <w:rFonts w:hint="eastAsia" w:ascii="宋体" w:hAnsi="宋体"/>
                <w:color w:val="000000"/>
              </w:rPr>
              <w:t>万</w:t>
            </w:r>
            <w:r>
              <w:rPr>
                <w:rFonts w:hint="eastAsia" w:ascii="宋体" w:hAnsi="宋体"/>
              </w:rPr>
              <w:t>m</w:t>
            </w:r>
            <w:r>
              <w:rPr>
                <w:rFonts w:hint="eastAsia" w:ascii="宋体" w:hAnsi="宋体"/>
                <w:vertAlign w:val="superscript"/>
              </w:rPr>
              <w:t>3</w:t>
            </w:r>
          </w:p>
        </w:tc>
        <w:tc>
          <w:tcPr>
            <w:tcW w:w="9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用途：</w:t>
            </w:r>
          </w:p>
        </w:tc>
        <w:tc>
          <w:tcPr>
            <w:tcW w:w="296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both"/>
              <w:rPr>
                <w:rFonts w:hint="eastAsia" w:ascii="宋体" w:hAnsi="宋体" w:eastAsia="黑体"/>
                <w:color w:val="000000"/>
                <w:lang w:val="en-US" w:eastAsia="zh-CN"/>
              </w:rPr>
            </w:pPr>
            <w:r>
              <w:rPr>
                <w:rFonts w:hint="eastAsia" w:ascii="宋体" w:hAnsi="宋体" w:eastAsia="黑体"/>
                <w:color w:val="000000"/>
                <w:lang w:val="en-US" w:eastAsia="zh-CN"/>
              </w:rPr>
              <w:t xml:space="preserve">         XXXXX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9304" w:type="dxa"/>
            <w:gridSpan w:val="18"/>
            <w:noWrap w:val="0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hint="eastAsia" w:ascii="宋体" w:hAnsi="宋体" w:eastAsia="黑体"/>
                <w:color w:val="000000"/>
              </w:rPr>
            </w:pPr>
            <w:r>
              <w:rPr>
                <w:rFonts w:hint="eastAsia"/>
                <w:color w:val="000000"/>
              </w:rPr>
              <w:t>取水量年内分配（</w:t>
            </w:r>
            <w:r>
              <w:rPr>
                <w:rFonts w:hint="eastAsia" w:ascii="宋体" w:hAnsi="宋体"/>
                <w:color w:val="000000"/>
              </w:rPr>
              <w:t>万</w:t>
            </w:r>
            <w:r>
              <w:rPr>
                <w:rFonts w:hint="eastAsia" w:ascii="宋体" w:hAnsi="宋体"/>
              </w:rPr>
              <w:t>m</w:t>
            </w:r>
            <w:r>
              <w:rPr>
                <w:rFonts w:hint="eastAsia" w:ascii="宋体" w:hAnsi="宋体"/>
                <w:vertAlign w:val="superscript"/>
              </w:rPr>
              <w:t>3</w:t>
            </w:r>
            <w:r>
              <w:rPr>
                <w:rFonts w:hint="eastAsia"/>
                <w:color w:val="000000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81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1月</w:t>
            </w:r>
          </w:p>
        </w:tc>
        <w:tc>
          <w:tcPr>
            <w:tcW w:w="1589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XX</w:t>
            </w:r>
          </w:p>
        </w:tc>
        <w:tc>
          <w:tcPr>
            <w:tcW w:w="88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4月</w:t>
            </w:r>
          </w:p>
        </w:tc>
        <w:tc>
          <w:tcPr>
            <w:tcW w:w="1301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XX</w:t>
            </w:r>
          </w:p>
        </w:tc>
        <w:tc>
          <w:tcPr>
            <w:tcW w:w="1120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7月</w:t>
            </w:r>
          </w:p>
        </w:tc>
        <w:tc>
          <w:tcPr>
            <w:tcW w:w="1296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XX</w:t>
            </w:r>
          </w:p>
        </w:tc>
        <w:tc>
          <w:tcPr>
            <w:tcW w:w="884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10月</w:t>
            </w:r>
          </w:p>
        </w:tc>
        <w:tc>
          <w:tcPr>
            <w:tcW w:w="1419" w:type="dxa"/>
            <w:noWrap w:val="0"/>
            <w:vAlign w:val="top"/>
          </w:tcPr>
          <w:p>
            <w:pPr>
              <w:snapToGrid w:val="0"/>
              <w:rPr>
                <w:rFonts w:hint="eastAsia" w:ascii="宋体" w:hAnsi="宋体" w:eastAsia="黑体"/>
                <w:color w:val="000000"/>
                <w:lang w:val="en-US" w:eastAsia="zh-CN"/>
              </w:rPr>
            </w:pPr>
            <w:r>
              <w:rPr>
                <w:rFonts w:hint="eastAsia" w:ascii="宋体" w:hAnsi="宋体" w:eastAsia="黑体"/>
                <w:color w:val="000000"/>
                <w:lang w:val="en-US" w:eastAsia="zh-CN"/>
              </w:rPr>
              <w:t>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81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2月</w:t>
            </w:r>
          </w:p>
        </w:tc>
        <w:tc>
          <w:tcPr>
            <w:tcW w:w="1589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XX</w:t>
            </w:r>
          </w:p>
        </w:tc>
        <w:tc>
          <w:tcPr>
            <w:tcW w:w="88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5月</w:t>
            </w:r>
          </w:p>
        </w:tc>
        <w:tc>
          <w:tcPr>
            <w:tcW w:w="1301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XX</w:t>
            </w:r>
          </w:p>
        </w:tc>
        <w:tc>
          <w:tcPr>
            <w:tcW w:w="1120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8月</w:t>
            </w:r>
          </w:p>
        </w:tc>
        <w:tc>
          <w:tcPr>
            <w:tcW w:w="1296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XX</w:t>
            </w:r>
          </w:p>
        </w:tc>
        <w:tc>
          <w:tcPr>
            <w:tcW w:w="884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11月</w:t>
            </w:r>
          </w:p>
        </w:tc>
        <w:tc>
          <w:tcPr>
            <w:tcW w:w="1419" w:type="dxa"/>
            <w:noWrap w:val="0"/>
            <w:vAlign w:val="top"/>
          </w:tcPr>
          <w:p>
            <w:pPr>
              <w:snapToGrid w:val="0"/>
              <w:rPr>
                <w:rFonts w:hint="eastAsia" w:ascii="宋体" w:hAnsi="宋体" w:eastAsia="黑体"/>
                <w:color w:val="000000"/>
                <w:lang w:val="en-US" w:eastAsia="zh-CN"/>
              </w:rPr>
            </w:pPr>
            <w:r>
              <w:rPr>
                <w:rFonts w:hint="eastAsia" w:ascii="宋体" w:hAnsi="宋体" w:eastAsia="黑体"/>
                <w:color w:val="000000"/>
                <w:lang w:val="en-US" w:eastAsia="zh-CN"/>
              </w:rPr>
              <w:t>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81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3月</w:t>
            </w:r>
          </w:p>
        </w:tc>
        <w:tc>
          <w:tcPr>
            <w:tcW w:w="1589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XX</w:t>
            </w:r>
          </w:p>
        </w:tc>
        <w:tc>
          <w:tcPr>
            <w:tcW w:w="88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6月</w:t>
            </w:r>
          </w:p>
        </w:tc>
        <w:tc>
          <w:tcPr>
            <w:tcW w:w="1301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XX</w:t>
            </w:r>
          </w:p>
        </w:tc>
        <w:tc>
          <w:tcPr>
            <w:tcW w:w="112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9月</w:t>
            </w:r>
          </w:p>
        </w:tc>
        <w:tc>
          <w:tcPr>
            <w:tcW w:w="129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XX</w:t>
            </w:r>
          </w:p>
        </w:tc>
        <w:tc>
          <w:tcPr>
            <w:tcW w:w="884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12月</w:t>
            </w:r>
          </w:p>
        </w:tc>
        <w:tc>
          <w:tcPr>
            <w:tcW w:w="1419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rFonts w:hint="eastAsia" w:ascii="宋体" w:hAnsi="宋体" w:eastAsia="黑体"/>
                <w:color w:val="000000"/>
                <w:lang w:val="en-US" w:eastAsia="zh-CN"/>
              </w:rPr>
            </w:pPr>
            <w:r>
              <w:rPr>
                <w:rFonts w:hint="eastAsia" w:ascii="宋体" w:hAnsi="宋体" w:eastAsia="黑体"/>
                <w:color w:val="000000"/>
                <w:lang w:val="en-US" w:eastAsia="zh-CN"/>
              </w:rPr>
              <w:t>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20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设计</w:t>
            </w:r>
            <w:r>
              <w:rPr>
                <w:rFonts w:hint="eastAsia"/>
                <w:color w:val="000000"/>
              </w:rPr>
              <w:t>日最大取水量：</w:t>
            </w:r>
          </w:p>
        </w:tc>
        <w:tc>
          <w:tcPr>
            <w:tcW w:w="255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黑体"/>
                <w:color w:val="000000"/>
              </w:rPr>
            </w:pPr>
            <w:r>
              <w:rPr>
                <w:rFonts w:hint="eastAsia" w:ascii="宋体" w:hAnsi="宋体"/>
                <w:color w:val="000000"/>
                <w:lang w:val="en-US" w:eastAsia="zh-CN"/>
              </w:rPr>
              <w:t xml:space="preserve">XX  </w:t>
            </w:r>
            <w:r>
              <w:rPr>
                <w:rFonts w:hint="eastAsia" w:ascii="宋体" w:hAnsi="宋体"/>
                <w:color w:val="000000"/>
              </w:rPr>
              <w:t>万</w:t>
            </w:r>
            <w:r>
              <w:rPr>
                <w:rFonts w:hint="eastAsia" w:ascii="宋体" w:hAnsi="宋体"/>
              </w:rPr>
              <w:t>m</w:t>
            </w:r>
            <w:r>
              <w:rPr>
                <w:rFonts w:hint="eastAsia" w:ascii="宋体" w:hAnsi="宋体"/>
                <w:vertAlign w:val="superscript"/>
              </w:rPr>
              <w:t>3</w:t>
            </w: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napToGrid w:val="0"/>
              <w:rPr>
                <w:rFonts w:hint="eastAsia" w:ascii="宋体" w:hAnsi="宋体" w:eastAsia="黑体"/>
                <w:color w:val="000000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出现月份：</w:t>
            </w:r>
          </w:p>
        </w:tc>
        <w:tc>
          <w:tcPr>
            <w:tcW w:w="327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宋体" w:hAnsi="宋体" w:eastAsia="黑体"/>
                <w:color w:val="000000"/>
                <w:lang w:val="en-US" w:eastAsia="zh-CN"/>
              </w:rPr>
            </w:pPr>
            <w:r>
              <w:rPr>
                <w:rFonts w:hint="eastAsia" w:ascii="宋体" w:hAnsi="宋体" w:eastAsia="黑体"/>
                <w:color w:val="000000"/>
                <w:lang w:val="en-US" w:eastAsia="zh-CN"/>
              </w:rPr>
              <w:t xml:space="preserve">XX </w:t>
            </w:r>
          </w:p>
        </w:tc>
      </w:tr>
    </w:tbl>
    <w:p>
      <w:pPr>
        <w:jc w:val="center"/>
        <w:rPr>
          <w:rFonts w:hint="eastAsia" w:eastAsia="方正小标宋简体"/>
        </w:rPr>
      </w:pPr>
    </w:p>
    <w:p>
      <w:pPr>
        <w:jc w:val="center"/>
        <w:rPr>
          <w:rFonts w:hint="eastAsia" w:eastAsia="方正小标宋简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中华人民共和国取水许可证登记表（共   页，第   页）</w:t>
      </w:r>
    </w:p>
    <w:tbl>
      <w:tblPr>
        <w:tblStyle w:val="6"/>
        <w:tblpPr w:leftFromText="180" w:rightFromText="180" w:vertAnchor="page" w:horzAnchor="margin" w:tblpXSpec="center" w:tblpY="2099"/>
        <w:tblW w:w="949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0"/>
        <w:gridCol w:w="2958"/>
        <w:gridCol w:w="960"/>
        <w:gridCol w:w="1120"/>
        <w:gridCol w:w="1280"/>
        <w:gridCol w:w="1280"/>
        <w:gridCol w:w="10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9492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水 井 工 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83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井号</w:t>
            </w:r>
          </w:p>
        </w:tc>
        <w:tc>
          <w:tcPr>
            <w:tcW w:w="295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水源地点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凿井深（m）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孔径</w:t>
            </w:r>
          </w:p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（m）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日开采量</w:t>
            </w:r>
          </w:p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（m</w:t>
            </w:r>
            <w:r>
              <w:rPr>
                <w:rFonts w:hint="eastAsia"/>
                <w:szCs w:val="21"/>
                <w:vertAlign w:val="superscript"/>
              </w:rPr>
              <w:t>3</w:t>
            </w:r>
            <w:r>
              <w:rPr>
                <w:rFonts w:hint="eastAsia"/>
              </w:rPr>
              <w:t>/d）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出水流量</w:t>
            </w:r>
          </w:p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（m</w:t>
            </w:r>
            <w:r>
              <w:rPr>
                <w:rFonts w:hint="eastAsia"/>
                <w:szCs w:val="21"/>
                <w:vertAlign w:val="superscript"/>
              </w:rPr>
              <w:t>3</w:t>
            </w:r>
            <w:r>
              <w:rPr>
                <w:rFonts w:hint="eastAsia"/>
              </w:rPr>
              <w:t>/s）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830" w:type="dxa"/>
            <w:noWrap w:val="0"/>
            <w:vAlign w:val="top"/>
          </w:tcPr>
          <w:p>
            <w:pPr>
              <w:spacing w:before="120" w:after="120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2958" w:type="dxa"/>
            <w:noWrap w:val="0"/>
            <w:vAlign w:val="top"/>
          </w:tcPr>
          <w:p>
            <w:pPr>
              <w:spacing w:before="120" w:after="120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与申请书一样</w:t>
            </w:r>
          </w:p>
        </w:tc>
        <w:tc>
          <w:tcPr>
            <w:tcW w:w="960" w:type="dxa"/>
            <w:noWrap w:val="0"/>
            <w:vAlign w:val="top"/>
          </w:tcPr>
          <w:p>
            <w:pPr>
              <w:spacing w:before="120" w:after="120"/>
              <w:rPr>
                <w:rFonts w:hint="eastAsia"/>
              </w:rPr>
            </w:pPr>
          </w:p>
        </w:tc>
        <w:tc>
          <w:tcPr>
            <w:tcW w:w="1120" w:type="dxa"/>
            <w:noWrap w:val="0"/>
            <w:vAlign w:val="top"/>
          </w:tcPr>
          <w:p>
            <w:pPr>
              <w:spacing w:before="120" w:after="120"/>
              <w:rPr>
                <w:rFonts w:hint="eastAsia"/>
              </w:rPr>
            </w:pPr>
          </w:p>
        </w:tc>
        <w:tc>
          <w:tcPr>
            <w:tcW w:w="1280" w:type="dxa"/>
            <w:noWrap w:val="0"/>
            <w:vAlign w:val="top"/>
          </w:tcPr>
          <w:p>
            <w:pPr>
              <w:spacing w:before="120" w:after="120"/>
              <w:rPr>
                <w:rFonts w:hint="eastAsia"/>
              </w:rPr>
            </w:pPr>
          </w:p>
        </w:tc>
        <w:tc>
          <w:tcPr>
            <w:tcW w:w="1280" w:type="dxa"/>
            <w:noWrap w:val="0"/>
            <w:vAlign w:val="top"/>
          </w:tcPr>
          <w:p>
            <w:pPr>
              <w:spacing w:before="120" w:after="120"/>
              <w:rPr>
                <w:rFonts w:hint="eastAsia"/>
              </w:rPr>
            </w:pPr>
          </w:p>
        </w:tc>
        <w:tc>
          <w:tcPr>
            <w:tcW w:w="1064" w:type="dxa"/>
            <w:noWrap w:val="0"/>
            <w:vAlign w:val="top"/>
          </w:tcPr>
          <w:p>
            <w:pPr>
              <w:spacing w:before="120" w:after="120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830" w:type="dxa"/>
            <w:noWrap w:val="0"/>
            <w:vAlign w:val="top"/>
          </w:tcPr>
          <w:p>
            <w:pPr>
              <w:spacing w:before="120" w:after="120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2958" w:type="dxa"/>
            <w:noWrap w:val="0"/>
            <w:vAlign w:val="top"/>
          </w:tcPr>
          <w:p>
            <w:pPr>
              <w:spacing w:before="120" w:after="120"/>
              <w:rPr>
                <w:rFonts w:hint="eastAsia"/>
              </w:rPr>
            </w:pPr>
          </w:p>
        </w:tc>
        <w:tc>
          <w:tcPr>
            <w:tcW w:w="960" w:type="dxa"/>
            <w:noWrap w:val="0"/>
            <w:vAlign w:val="top"/>
          </w:tcPr>
          <w:p>
            <w:pPr>
              <w:spacing w:before="120" w:after="120"/>
              <w:rPr>
                <w:rFonts w:hint="eastAsia"/>
              </w:rPr>
            </w:pPr>
          </w:p>
        </w:tc>
        <w:tc>
          <w:tcPr>
            <w:tcW w:w="1120" w:type="dxa"/>
            <w:noWrap w:val="0"/>
            <w:vAlign w:val="top"/>
          </w:tcPr>
          <w:p>
            <w:pPr>
              <w:spacing w:before="120" w:after="120"/>
              <w:rPr>
                <w:rFonts w:hint="eastAsia"/>
              </w:rPr>
            </w:pPr>
          </w:p>
        </w:tc>
        <w:tc>
          <w:tcPr>
            <w:tcW w:w="1280" w:type="dxa"/>
            <w:noWrap w:val="0"/>
            <w:vAlign w:val="top"/>
          </w:tcPr>
          <w:p>
            <w:pPr>
              <w:spacing w:before="120" w:after="120"/>
              <w:rPr>
                <w:rFonts w:hint="eastAsia"/>
              </w:rPr>
            </w:pPr>
          </w:p>
        </w:tc>
        <w:tc>
          <w:tcPr>
            <w:tcW w:w="1280" w:type="dxa"/>
            <w:noWrap w:val="0"/>
            <w:vAlign w:val="top"/>
          </w:tcPr>
          <w:p>
            <w:pPr>
              <w:spacing w:before="120" w:after="120"/>
              <w:rPr>
                <w:rFonts w:hint="eastAsia"/>
              </w:rPr>
            </w:pPr>
          </w:p>
        </w:tc>
        <w:tc>
          <w:tcPr>
            <w:tcW w:w="1064" w:type="dxa"/>
            <w:noWrap w:val="0"/>
            <w:vAlign w:val="top"/>
          </w:tcPr>
          <w:p>
            <w:pPr>
              <w:spacing w:before="120" w:after="120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830" w:type="dxa"/>
            <w:noWrap w:val="0"/>
            <w:vAlign w:val="top"/>
          </w:tcPr>
          <w:p>
            <w:pPr>
              <w:spacing w:before="120" w:after="120"/>
              <w:rPr>
                <w:rFonts w:hint="eastAsia"/>
              </w:rPr>
            </w:pPr>
          </w:p>
        </w:tc>
        <w:tc>
          <w:tcPr>
            <w:tcW w:w="2958" w:type="dxa"/>
            <w:noWrap w:val="0"/>
            <w:vAlign w:val="top"/>
          </w:tcPr>
          <w:p>
            <w:pPr>
              <w:spacing w:before="120" w:after="120"/>
              <w:rPr>
                <w:rFonts w:hint="eastAsia"/>
              </w:rPr>
            </w:pPr>
          </w:p>
        </w:tc>
        <w:tc>
          <w:tcPr>
            <w:tcW w:w="960" w:type="dxa"/>
            <w:noWrap w:val="0"/>
            <w:vAlign w:val="top"/>
          </w:tcPr>
          <w:p>
            <w:pPr>
              <w:spacing w:before="120" w:after="120"/>
              <w:rPr>
                <w:rFonts w:hint="eastAsia"/>
              </w:rPr>
            </w:pPr>
          </w:p>
        </w:tc>
        <w:tc>
          <w:tcPr>
            <w:tcW w:w="1120" w:type="dxa"/>
            <w:noWrap w:val="0"/>
            <w:vAlign w:val="top"/>
          </w:tcPr>
          <w:p>
            <w:pPr>
              <w:spacing w:before="120" w:after="120"/>
              <w:rPr>
                <w:rFonts w:hint="eastAsia"/>
              </w:rPr>
            </w:pPr>
          </w:p>
        </w:tc>
        <w:tc>
          <w:tcPr>
            <w:tcW w:w="1280" w:type="dxa"/>
            <w:noWrap w:val="0"/>
            <w:vAlign w:val="top"/>
          </w:tcPr>
          <w:p>
            <w:pPr>
              <w:spacing w:before="120" w:after="120"/>
              <w:rPr>
                <w:rFonts w:hint="eastAsia"/>
              </w:rPr>
            </w:pPr>
          </w:p>
        </w:tc>
        <w:tc>
          <w:tcPr>
            <w:tcW w:w="1280" w:type="dxa"/>
            <w:noWrap w:val="0"/>
            <w:vAlign w:val="top"/>
          </w:tcPr>
          <w:p>
            <w:pPr>
              <w:spacing w:before="120" w:after="120"/>
              <w:rPr>
                <w:rFonts w:hint="eastAsia"/>
              </w:rPr>
            </w:pPr>
          </w:p>
        </w:tc>
        <w:tc>
          <w:tcPr>
            <w:tcW w:w="1064" w:type="dxa"/>
            <w:noWrap w:val="0"/>
            <w:vAlign w:val="top"/>
          </w:tcPr>
          <w:p>
            <w:pPr>
              <w:spacing w:before="120" w:after="120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830" w:type="dxa"/>
            <w:noWrap w:val="0"/>
            <w:vAlign w:val="top"/>
          </w:tcPr>
          <w:p>
            <w:pPr>
              <w:spacing w:before="120" w:after="120"/>
              <w:rPr>
                <w:rFonts w:hint="eastAsia"/>
              </w:rPr>
            </w:pPr>
          </w:p>
        </w:tc>
        <w:tc>
          <w:tcPr>
            <w:tcW w:w="2958" w:type="dxa"/>
            <w:noWrap w:val="0"/>
            <w:vAlign w:val="top"/>
          </w:tcPr>
          <w:p>
            <w:pPr>
              <w:spacing w:before="120" w:after="120"/>
              <w:rPr>
                <w:rFonts w:hint="eastAsia"/>
              </w:rPr>
            </w:pPr>
          </w:p>
        </w:tc>
        <w:tc>
          <w:tcPr>
            <w:tcW w:w="960" w:type="dxa"/>
            <w:noWrap w:val="0"/>
            <w:vAlign w:val="top"/>
          </w:tcPr>
          <w:p>
            <w:pPr>
              <w:spacing w:before="120" w:after="120"/>
              <w:rPr>
                <w:rFonts w:hint="eastAsia"/>
              </w:rPr>
            </w:pPr>
          </w:p>
        </w:tc>
        <w:tc>
          <w:tcPr>
            <w:tcW w:w="1120" w:type="dxa"/>
            <w:noWrap w:val="0"/>
            <w:vAlign w:val="top"/>
          </w:tcPr>
          <w:p>
            <w:pPr>
              <w:spacing w:before="120" w:after="120"/>
              <w:rPr>
                <w:rFonts w:hint="eastAsia"/>
              </w:rPr>
            </w:pPr>
          </w:p>
        </w:tc>
        <w:tc>
          <w:tcPr>
            <w:tcW w:w="1280" w:type="dxa"/>
            <w:noWrap w:val="0"/>
            <w:vAlign w:val="top"/>
          </w:tcPr>
          <w:p>
            <w:pPr>
              <w:spacing w:before="120" w:after="120"/>
              <w:rPr>
                <w:rFonts w:hint="eastAsia"/>
              </w:rPr>
            </w:pPr>
          </w:p>
        </w:tc>
        <w:tc>
          <w:tcPr>
            <w:tcW w:w="1280" w:type="dxa"/>
            <w:noWrap w:val="0"/>
            <w:vAlign w:val="top"/>
          </w:tcPr>
          <w:p>
            <w:pPr>
              <w:spacing w:before="120" w:after="120"/>
              <w:rPr>
                <w:rFonts w:hint="eastAsia"/>
              </w:rPr>
            </w:pPr>
          </w:p>
        </w:tc>
        <w:tc>
          <w:tcPr>
            <w:tcW w:w="1064" w:type="dxa"/>
            <w:noWrap w:val="0"/>
            <w:vAlign w:val="top"/>
          </w:tcPr>
          <w:p>
            <w:pPr>
              <w:spacing w:before="120" w:after="120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830" w:type="dxa"/>
            <w:noWrap w:val="0"/>
            <w:vAlign w:val="top"/>
          </w:tcPr>
          <w:p>
            <w:pPr>
              <w:spacing w:before="120" w:after="120"/>
              <w:rPr>
                <w:rFonts w:hint="eastAsia"/>
              </w:rPr>
            </w:pPr>
          </w:p>
        </w:tc>
        <w:tc>
          <w:tcPr>
            <w:tcW w:w="2958" w:type="dxa"/>
            <w:noWrap w:val="0"/>
            <w:vAlign w:val="top"/>
          </w:tcPr>
          <w:p>
            <w:pPr>
              <w:spacing w:before="120" w:after="120"/>
              <w:rPr>
                <w:rFonts w:hint="eastAsia"/>
              </w:rPr>
            </w:pPr>
          </w:p>
        </w:tc>
        <w:tc>
          <w:tcPr>
            <w:tcW w:w="960" w:type="dxa"/>
            <w:noWrap w:val="0"/>
            <w:vAlign w:val="top"/>
          </w:tcPr>
          <w:p>
            <w:pPr>
              <w:spacing w:before="120" w:after="120"/>
              <w:rPr>
                <w:rFonts w:hint="eastAsia"/>
              </w:rPr>
            </w:pPr>
          </w:p>
        </w:tc>
        <w:tc>
          <w:tcPr>
            <w:tcW w:w="1120" w:type="dxa"/>
            <w:noWrap w:val="0"/>
            <w:vAlign w:val="top"/>
          </w:tcPr>
          <w:p>
            <w:pPr>
              <w:spacing w:before="120" w:after="120"/>
              <w:rPr>
                <w:rFonts w:hint="eastAsia"/>
              </w:rPr>
            </w:pPr>
          </w:p>
        </w:tc>
        <w:tc>
          <w:tcPr>
            <w:tcW w:w="1280" w:type="dxa"/>
            <w:noWrap w:val="0"/>
            <w:vAlign w:val="top"/>
          </w:tcPr>
          <w:p>
            <w:pPr>
              <w:spacing w:before="120" w:after="120"/>
              <w:rPr>
                <w:rFonts w:hint="eastAsia"/>
              </w:rPr>
            </w:pPr>
          </w:p>
        </w:tc>
        <w:tc>
          <w:tcPr>
            <w:tcW w:w="1280" w:type="dxa"/>
            <w:noWrap w:val="0"/>
            <w:vAlign w:val="top"/>
          </w:tcPr>
          <w:p>
            <w:pPr>
              <w:spacing w:before="120" w:after="120"/>
              <w:rPr>
                <w:rFonts w:hint="eastAsia"/>
              </w:rPr>
            </w:pPr>
          </w:p>
        </w:tc>
        <w:tc>
          <w:tcPr>
            <w:tcW w:w="1064" w:type="dxa"/>
            <w:noWrap w:val="0"/>
            <w:vAlign w:val="top"/>
          </w:tcPr>
          <w:p>
            <w:pPr>
              <w:spacing w:before="120" w:after="120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830" w:type="dxa"/>
            <w:noWrap w:val="0"/>
            <w:vAlign w:val="top"/>
          </w:tcPr>
          <w:p>
            <w:pPr>
              <w:spacing w:before="120" w:after="120"/>
              <w:rPr>
                <w:rFonts w:hint="eastAsia"/>
              </w:rPr>
            </w:pPr>
          </w:p>
        </w:tc>
        <w:tc>
          <w:tcPr>
            <w:tcW w:w="2958" w:type="dxa"/>
            <w:noWrap w:val="0"/>
            <w:vAlign w:val="top"/>
          </w:tcPr>
          <w:p>
            <w:pPr>
              <w:spacing w:before="120" w:after="120"/>
              <w:rPr>
                <w:rFonts w:hint="eastAsia"/>
              </w:rPr>
            </w:pPr>
          </w:p>
        </w:tc>
        <w:tc>
          <w:tcPr>
            <w:tcW w:w="960" w:type="dxa"/>
            <w:noWrap w:val="0"/>
            <w:vAlign w:val="top"/>
          </w:tcPr>
          <w:p>
            <w:pPr>
              <w:spacing w:before="120" w:after="120"/>
              <w:rPr>
                <w:rFonts w:hint="eastAsia"/>
              </w:rPr>
            </w:pPr>
          </w:p>
        </w:tc>
        <w:tc>
          <w:tcPr>
            <w:tcW w:w="1120" w:type="dxa"/>
            <w:noWrap w:val="0"/>
            <w:vAlign w:val="top"/>
          </w:tcPr>
          <w:p>
            <w:pPr>
              <w:spacing w:before="120" w:after="120"/>
              <w:rPr>
                <w:rFonts w:hint="eastAsia"/>
              </w:rPr>
            </w:pPr>
          </w:p>
        </w:tc>
        <w:tc>
          <w:tcPr>
            <w:tcW w:w="1280" w:type="dxa"/>
            <w:noWrap w:val="0"/>
            <w:vAlign w:val="top"/>
          </w:tcPr>
          <w:p>
            <w:pPr>
              <w:spacing w:before="120" w:after="120"/>
              <w:rPr>
                <w:rFonts w:hint="eastAsia"/>
              </w:rPr>
            </w:pPr>
          </w:p>
        </w:tc>
        <w:tc>
          <w:tcPr>
            <w:tcW w:w="1280" w:type="dxa"/>
            <w:noWrap w:val="0"/>
            <w:vAlign w:val="top"/>
          </w:tcPr>
          <w:p>
            <w:pPr>
              <w:spacing w:before="120" w:after="120"/>
              <w:rPr>
                <w:rFonts w:hint="eastAsia"/>
              </w:rPr>
            </w:pPr>
          </w:p>
        </w:tc>
        <w:tc>
          <w:tcPr>
            <w:tcW w:w="1064" w:type="dxa"/>
            <w:noWrap w:val="0"/>
            <w:vAlign w:val="top"/>
          </w:tcPr>
          <w:p>
            <w:pPr>
              <w:spacing w:before="120" w:after="120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830" w:type="dxa"/>
            <w:noWrap w:val="0"/>
            <w:vAlign w:val="top"/>
          </w:tcPr>
          <w:p>
            <w:pPr>
              <w:spacing w:before="120" w:after="120"/>
              <w:rPr>
                <w:rFonts w:hint="eastAsia"/>
              </w:rPr>
            </w:pPr>
          </w:p>
        </w:tc>
        <w:tc>
          <w:tcPr>
            <w:tcW w:w="2958" w:type="dxa"/>
            <w:noWrap w:val="0"/>
            <w:vAlign w:val="top"/>
          </w:tcPr>
          <w:p>
            <w:pPr>
              <w:spacing w:before="120" w:after="120"/>
              <w:rPr>
                <w:rFonts w:hint="eastAsia"/>
              </w:rPr>
            </w:pPr>
          </w:p>
        </w:tc>
        <w:tc>
          <w:tcPr>
            <w:tcW w:w="960" w:type="dxa"/>
            <w:noWrap w:val="0"/>
            <w:vAlign w:val="top"/>
          </w:tcPr>
          <w:p>
            <w:pPr>
              <w:spacing w:before="120" w:after="120"/>
              <w:rPr>
                <w:rFonts w:hint="eastAsia"/>
              </w:rPr>
            </w:pPr>
          </w:p>
        </w:tc>
        <w:tc>
          <w:tcPr>
            <w:tcW w:w="1120" w:type="dxa"/>
            <w:noWrap w:val="0"/>
            <w:vAlign w:val="top"/>
          </w:tcPr>
          <w:p>
            <w:pPr>
              <w:spacing w:before="120" w:after="120"/>
              <w:rPr>
                <w:rFonts w:hint="eastAsia"/>
              </w:rPr>
            </w:pPr>
          </w:p>
        </w:tc>
        <w:tc>
          <w:tcPr>
            <w:tcW w:w="1280" w:type="dxa"/>
            <w:noWrap w:val="0"/>
            <w:vAlign w:val="top"/>
          </w:tcPr>
          <w:p>
            <w:pPr>
              <w:spacing w:before="120" w:after="120"/>
              <w:rPr>
                <w:rFonts w:hint="eastAsia"/>
              </w:rPr>
            </w:pPr>
          </w:p>
        </w:tc>
        <w:tc>
          <w:tcPr>
            <w:tcW w:w="1280" w:type="dxa"/>
            <w:noWrap w:val="0"/>
            <w:vAlign w:val="top"/>
          </w:tcPr>
          <w:p>
            <w:pPr>
              <w:spacing w:before="120" w:after="120"/>
              <w:rPr>
                <w:rFonts w:hint="eastAsia"/>
              </w:rPr>
            </w:pPr>
          </w:p>
        </w:tc>
        <w:tc>
          <w:tcPr>
            <w:tcW w:w="1064" w:type="dxa"/>
            <w:noWrap w:val="0"/>
            <w:vAlign w:val="top"/>
          </w:tcPr>
          <w:p>
            <w:pPr>
              <w:spacing w:before="120" w:after="120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830" w:type="dxa"/>
            <w:noWrap w:val="0"/>
            <w:vAlign w:val="top"/>
          </w:tcPr>
          <w:p>
            <w:pPr>
              <w:spacing w:before="120" w:after="120"/>
              <w:rPr>
                <w:rFonts w:hint="eastAsia"/>
              </w:rPr>
            </w:pPr>
          </w:p>
        </w:tc>
        <w:tc>
          <w:tcPr>
            <w:tcW w:w="2958" w:type="dxa"/>
            <w:noWrap w:val="0"/>
            <w:vAlign w:val="top"/>
          </w:tcPr>
          <w:p>
            <w:pPr>
              <w:spacing w:before="120" w:after="120"/>
              <w:rPr>
                <w:rFonts w:hint="eastAsia"/>
              </w:rPr>
            </w:pPr>
          </w:p>
        </w:tc>
        <w:tc>
          <w:tcPr>
            <w:tcW w:w="960" w:type="dxa"/>
            <w:noWrap w:val="0"/>
            <w:vAlign w:val="top"/>
          </w:tcPr>
          <w:p>
            <w:pPr>
              <w:spacing w:before="120" w:after="120"/>
              <w:rPr>
                <w:rFonts w:hint="eastAsia"/>
              </w:rPr>
            </w:pPr>
          </w:p>
        </w:tc>
        <w:tc>
          <w:tcPr>
            <w:tcW w:w="1120" w:type="dxa"/>
            <w:noWrap w:val="0"/>
            <w:vAlign w:val="top"/>
          </w:tcPr>
          <w:p>
            <w:pPr>
              <w:spacing w:before="120" w:after="120"/>
              <w:rPr>
                <w:rFonts w:hint="eastAsia"/>
              </w:rPr>
            </w:pPr>
          </w:p>
        </w:tc>
        <w:tc>
          <w:tcPr>
            <w:tcW w:w="1280" w:type="dxa"/>
            <w:noWrap w:val="0"/>
            <w:vAlign w:val="top"/>
          </w:tcPr>
          <w:p>
            <w:pPr>
              <w:spacing w:before="120" w:after="120"/>
              <w:rPr>
                <w:rFonts w:hint="eastAsia"/>
              </w:rPr>
            </w:pPr>
          </w:p>
        </w:tc>
        <w:tc>
          <w:tcPr>
            <w:tcW w:w="1280" w:type="dxa"/>
            <w:noWrap w:val="0"/>
            <w:vAlign w:val="top"/>
          </w:tcPr>
          <w:p>
            <w:pPr>
              <w:spacing w:before="120" w:after="120"/>
              <w:rPr>
                <w:rFonts w:hint="eastAsia"/>
              </w:rPr>
            </w:pPr>
          </w:p>
        </w:tc>
        <w:tc>
          <w:tcPr>
            <w:tcW w:w="1064" w:type="dxa"/>
            <w:noWrap w:val="0"/>
            <w:vAlign w:val="top"/>
          </w:tcPr>
          <w:p>
            <w:pPr>
              <w:spacing w:before="120" w:after="120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830" w:type="dxa"/>
            <w:noWrap w:val="0"/>
            <w:vAlign w:val="top"/>
          </w:tcPr>
          <w:p>
            <w:pPr>
              <w:spacing w:before="120" w:after="120"/>
              <w:rPr>
                <w:rFonts w:hint="eastAsia"/>
              </w:rPr>
            </w:pPr>
          </w:p>
        </w:tc>
        <w:tc>
          <w:tcPr>
            <w:tcW w:w="2958" w:type="dxa"/>
            <w:noWrap w:val="0"/>
            <w:vAlign w:val="top"/>
          </w:tcPr>
          <w:p>
            <w:pPr>
              <w:spacing w:before="120" w:after="120"/>
              <w:rPr>
                <w:rFonts w:hint="eastAsia"/>
              </w:rPr>
            </w:pPr>
          </w:p>
        </w:tc>
        <w:tc>
          <w:tcPr>
            <w:tcW w:w="960" w:type="dxa"/>
            <w:noWrap w:val="0"/>
            <w:vAlign w:val="top"/>
          </w:tcPr>
          <w:p>
            <w:pPr>
              <w:spacing w:before="120" w:after="120"/>
              <w:rPr>
                <w:rFonts w:hint="eastAsia"/>
              </w:rPr>
            </w:pPr>
          </w:p>
        </w:tc>
        <w:tc>
          <w:tcPr>
            <w:tcW w:w="1120" w:type="dxa"/>
            <w:noWrap w:val="0"/>
            <w:vAlign w:val="top"/>
          </w:tcPr>
          <w:p>
            <w:pPr>
              <w:spacing w:before="120" w:after="120"/>
              <w:rPr>
                <w:rFonts w:hint="eastAsia"/>
              </w:rPr>
            </w:pPr>
          </w:p>
        </w:tc>
        <w:tc>
          <w:tcPr>
            <w:tcW w:w="1280" w:type="dxa"/>
            <w:noWrap w:val="0"/>
            <w:vAlign w:val="top"/>
          </w:tcPr>
          <w:p>
            <w:pPr>
              <w:spacing w:before="120" w:after="120"/>
              <w:rPr>
                <w:rFonts w:hint="eastAsia"/>
              </w:rPr>
            </w:pPr>
          </w:p>
        </w:tc>
        <w:tc>
          <w:tcPr>
            <w:tcW w:w="1280" w:type="dxa"/>
            <w:noWrap w:val="0"/>
            <w:vAlign w:val="top"/>
          </w:tcPr>
          <w:p>
            <w:pPr>
              <w:spacing w:before="120" w:after="120"/>
              <w:rPr>
                <w:rFonts w:hint="eastAsia"/>
              </w:rPr>
            </w:pPr>
          </w:p>
        </w:tc>
        <w:tc>
          <w:tcPr>
            <w:tcW w:w="1064" w:type="dxa"/>
            <w:noWrap w:val="0"/>
            <w:vAlign w:val="top"/>
          </w:tcPr>
          <w:p>
            <w:pPr>
              <w:spacing w:before="120" w:after="120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83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before="120" w:after="120"/>
              <w:rPr>
                <w:rFonts w:hint="eastAsia"/>
              </w:rPr>
            </w:pPr>
          </w:p>
        </w:tc>
        <w:tc>
          <w:tcPr>
            <w:tcW w:w="2958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before="120" w:after="120"/>
              <w:rPr>
                <w:rFonts w:hint="eastAsia"/>
              </w:rPr>
            </w:pPr>
          </w:p>
        </w:tc>
        <w:tc>
          <w:tcPr>
            <w:tcW w:w="96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before="120" w:after="120"/>
              <w:rPr>
                <w:rFonts w:hint="eastAsia"/>
              </w:rPr>
            </w:pPr>
          </w:p>
        </w:tc>
        <w:tc>
          <w:tcPr>
            <w:tcW w:w="112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before="120" w:after="120"/>
              <w:rPr>
                <w:rFonts w:hint="eastAsia"/>
              </w:rPr>
            </w:pPr>
          </w:p>
        </w:tc>
        <w:tc>
          <w:tcPr>
            <w:tcW w:w="128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before="120" w:after="120"/>
              <w:rPr>
                <w:rFonts w:hint="eastAsia"/>
              </w:rPr>
            </w:pPr>
          </w:p>
        </w:tc>
        <w:tc>
          <w:tcPr>
            <w:tcW w:w="128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before="120" w:after="120"/>
              <w:rPr>
                <w:rFonts w:hint="eastAsia"/>
              </w:rPr>
            </w:pPr>
          </w:p>
        </w:tc>
        <w:tc>
          <w:tcPr>
            <w:tcW w:w="1064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before="120" w:after="120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0" w:hRule="atLeast"/>
          <w:jc w:val="center"/>
        </w:trPr>
        <w:tc>
          <w:tcPr>
            <w:tcW w:w="830" w:type="dxa"/>
            <w:noWrap w:val="0"/>
            <w:vAlign w:val="center"/>
          </w:tcPr>
          <w:p>
            <w:pPr>
              <w:spacing w:before="120" w:after="120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补充</w:t>
            </w:r>
          </w:p>
          <w:p>
            <w:pPr>
              <w:spacing w:before="120" w:after="120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说明</w:t>
            </w:r>
          </w:p>
        </w:tc>
        <w:tc>
          <w:tcPr>
            <w:tcW w:w="8662" w:type="dxa"/>
            <w:gridSpan w:val="6"/>
            <w:noWrap w:val="0"/>
            <w:vAlign w:val="center"/>
          </w:tcPr>
          <w:p>
            <w:pPr>
              <w:spacing w:before="120" w:after="120"/>
              <w:rPr>
                <w:rFonts w:hint="eastAsia"/>
                <w:color w:val="000000"/>
              </w:rPr>
            </w:pPr>
          </w:p>
        </w:tc>
      </w:tr>
    </w:tbl>
    <w:p>
      <w:pPr>
        <w:spacing w:after="217" w:afterLines="50"/>
        <w:jc w:val="center"/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中华人民共和国取水许可证登记表（共   页，第   页）</w:t>
      </w:r>
    </w:p>
    <w:tbl>
      <w:tblPr>
        <w:tblStyle w:val="6"/>
        <w:tblW w:w="946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2"/>
        <w:gridCol w:w="940"/>
        <w:gridCol w:w="1426"/>
        <w:gridCol w:w="1169"/>
        <w:gridCol w:w="800"/>
        <w:gridCol w:w="1579"/>
        <w:gridCol w:w="1184"/>
        <w:gridCol w:w="11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9464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提  水  工  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3" w:hRule="atLeast"/>
          <w:jc w:val="center"/>
        </w:trPr>
        <w:tc>
          <w:tcPr>
            <w:tcW w:w="118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工程名称</w:t>
            </w:r>
          </w:p>
        </w:tc>
        <w:tc>
          <w:tcPr>
            <w:tcW w:w="940" w:type="dxa"/>
            <w:noWrap w:val="0"/>
            <w:vAlign w:val="center"/>
          </w:tcPr>
          <w:p>
            <w:pPr>
              <w:ind w:leftChars="-36" w:right="-94" w:rightChars="-45" w:hanging="75" w:hangingChars="36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设计扬程（</w:t>
            </w:r>
            <w:r>
              <w:rPr>
                <w:rFonts w:hint="eastAsia" w:ascii="宋体" w:hAnsi="宋体"/>
              </w:rPr>
              <w:t>m</w:t>
            </w:r>
            <w:r>
              <w:rPr>
                <w:rFonts w:hint="eastAsia"/>
              </w:rPr>
              <w:t>）</w:t>
            </w:r>
          </w:p>
        </w:tc>
        <w:tc>
          <w:tcPr>
            <w:tcW w:w="142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水泵型号</w:t>
            </w:r>
          </w:p>
        </w:tc>
        <w:tc>
          <w:tcPr>
            <w:tcW w:w="116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设备取水能力（</w:t>
            </w:r>
            <w:r>
              <w:rPr>
                <w:rFonts w:hint="eastAsia" w:ascii="宋体" w:hAnsi="宋体"/>
              </w:rPr>
              <w:t>m</w:t>
            </w:r>
            <w:r>
              <w:rPr>
                <w:rFonts w:hint="eastAsia" w:ascii="宋体" w:hAnsi="宋体"/>
                <w:vertAlign w:val="superscript"/>
              </w:rPr>
              <w:t>3</w:t>
            </w:r>
            <w:r>
              <w:rPr>
                <w:rFonts w:hint="eastAsia"/>
              </w:rPr>
              <w:t>/s）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台数</w:t>
            </w:r>
          </w:p>
        </w:tc>
        <w:tc>
          <w:tcPr>
            <w:tcW w:w="157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设备总取水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能力（</w:t>
            </w:r>
            <w:r>
              <w:rPr>
                <w:rFonts w:hint="eastAsia" w:ascii="宋体" w:hAnsi="宋体"/>
              </w:rPr>
              <w:t>m</w:t>
            </w:r>
            <w:r>
              <w:rPr>
                <w:rFonts w:hint="eastAsia" w:ascii="宋体" w:hAnsi="宋体"/>
                <w:vertAlign w:val="superscript"/>
              </w:rPr>
              <w:t>3</w:t>
            </w:r>
            <w:r>
              <w:rPr>
                <w:rFonts w:hint="eastAsia"/>
              </w:rPr>
              <w:t>/s）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年取水总量（</w:t>
            </w:r>
            <w:r>
              <w:rPr>
                <w:rFonts w:hint="eastAsia" w:ascii="宋体" w:hAnsi="宋体"/>
              </w:rPr>
              <w:t>万m</w:t>
            </w:r>
            <w:r>
              <w:rPr>
                <w:rFonts w:hint="eastAsia" w:ascii="宋体" w:hAnsi="宋体"/>
                <w:vertAlign w:val="superscript"/>
              </w:rPr>
              <w:t>3</w:t>
            </w:r>
            <w:r>
              <w:rPr>
                <w:rFonts w:hint="eastAsia"/>
              </w:rPr>
              <w:t>）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182" w:type="dxa"/>
            <w:noWrap w:val="0"/>
            <w:vAlign w:val="top"/>
          </w:tcPr>
          <w:p>
            <w:pPr>
              <w:spacing w:before="120" w:after="120" w:line="360" w:lineRule="auto"/>
              <w:rPr>
                <w:rFonts w:hint="eastAsia"/>
                <w:sz w:val="28"/>
              </w:rPr>
            </w:pPr>
          </w:p>
        </w:tc>
        <w:tc>
          <w:tcPr>
            <w:tcW w:w="940" w:type="dxa"/>
            <w:noWrap w:val="0"/>
            <w:vAlign w:val="top"/>
          </w:tcPr>
          <w:p>
            <w:pPr>
              <w:spacing w:before="120" w:after="120" w:line="360" w:lineRule="auto"/>
              <w:rPr>
                <w:rFonts w:hint="eastAsia"/>
                <w:sz w:val="28"/>
              </w:rPr>
            </w:pPr>
          </w:p>
        </w:tc>
        <w:tc>
          <w:tcPr>
            <w:tcW w:w="1426" w:type="dxa"/>
            <w:noWrap w:val="0"/>
            <w:vAlign w:val="top"/>
          </w:tcPr>
          <w:p>
            <w:pPr>
              <w:spacing w:before="120" w:after="120" w:line="360" w:lineRule="auto"/>
              <w:rPr>
                <w:rFonts w:hint="eastAsia"/>
                <w:sz w:val="28"/>
              </w:rPr>
            </w:pPr>
          </w:p>
        </w:tc>
        <w:tc>
          <w:tcPr>
            <w:tcW w:w="1169" w:type="dxa"/>
            <w:noWrap w:val="0"/>
            <w:vAlign w:val="top"/>
          </w:tcPr>
          <w:p>
            <w:pPr>
              <w:spacing w:before="120" w:after="120" w:line="360" w:lineRule="auto"/>
              <w:rPr>
                <w:rFonts w:hint="eastAsia"/>
                <w:sz w:val="28"/>
              </w:rPr>
            </w:pPr>
          </w:p>
        </w:tc>
        <w:tc>
          <w:tcPr>
            <w:tcW w:w="800" w:type="dxa"/>
            <w:noWrap w:val="0"/>
            <w:vAlign w:val="top"/>
          </w:tcPr>
          <w:p>
            <w:pPr>
              <w:spacing w:before="120" w:after="120" w:line="360" w:lineRule="auto"/>
              <w:rPr>
                <w:rFonts w:hint="eastAsia"/>
                <w:sz w:val="28"/>
              </w:rPr>
            </w:pPr>
          </w:p>
        </w:tc>
        <w:tc>
          <w:tcPr>
            <w:tcW w:w="1579" w:type="dxa"/>
            <w:noWrap w:val="0"/>
            <w:vAlign w:val="top"/>
          </w:tcPr>
          <w:p>
            <w:pPr>
              <w:spacing w:before="120" w:after="120" w:line="360" w:lineRule="auto"/>
              <w:rPr>
                <w:rFonts w:hint="eastAsia"/>
                <w:sz w:val="28"/>
              </w:rPr>
            </w:pPr>
          </w:p>
        </w:tc>
        <w:tc>
          <w:tcPr>
            <w:tcW w:w="1184" w:type="dxa"/>
            <w:noWrap w:val="0"/>
            <w:vAlign w:val="top"/>
          </w:tcPr>
          <w:p>
            <w:pPr>
              <w:spacing w:before="120" w:after="120" w:line="360" w:lineRule="auto"/>
              <w:rPr>
                <w:rFonts w:hint="eastAsia"/>
                <w:sz w:val="28"/>
              </w:rPr>
            </w:pPr>
          </w:p>
        </w:tc>
        <w:tc>
          <w:tcPr>
            <w:tcW w:w="1184" w:type="dxa"/>
            <w:noWrap w:val="0"/>
            <w:vAlign w:val="top"/>
          </w:tcPr>
          <w:p>
            <w:pPr>
              <w:spacing w:before="120" w:after="120" w:line="360" w:lineRule="auto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182" w:type="dxa"/>
            <w:noWrap w:val="0"/>
            <w:vAlign w:val="top"/>
          </w:tcPr>
          <w:p>
            <w:pPr>
              <w:spacing w:before="120" w:after="120" w:line="360" w:lineRule="auto"/>
              <w:rPr>
                <w:rFonts w:hint="eastAsia"/>
                <w:sz w:val="28"/>
              </w:rPr>
            </w:pPr>
          </w:p>
        </w:tc>
        <w:tc>
          <w:tcPr>
            <w:tcW w:w="940" w:type="dxa"/>
            <w:noWrap w:val="0"/>
            <w:vAlign w:val="top"/>
          </w:tcPr>
          <w:p>
            <w:pPr>
              <w:spacing w:before="120" w:after="120" w:line="360" w:lineRule="auto"/>
              <w:rPr>
                <w:rFonts w:hint="eastAsia"/>
                <w:sz w:val="28"/>
              </w:rPr>
            </w:pPr>
          </w:p>
        </w:tc>
        <w:tc>
          <w:tcPr>
            <w:tcW w:w="1426" w:type="dxa"/>
            <w:noWrap w:val="0"/>
            <w:vAlign w:val="top"/>
          </w:tcPr>
          <w:p>
            <w:pPr>
              <w:spacing w:before="120" w:after="120" w:line="360" w:lineRule="auto"/>
              <w:rPr>
                <w:rFonts w:hint="eastAsia"/>
                <w:sz w:val="28"/>
              </w:rPr>
            </w:pPr>
          </w:p>
        </w:tc>
        <w:tc>
          <w:tcPr>
            <w:tcW w:w="1169" w:type="dxa"/>
            <w:noWrap w:val="0"/>
            <w:vAlign w:val="top"/>
          </w:tcPr>
          <w:p>
            <w:pPr>
              <w:spacing w:before="120" w:after="120" w:line="360" w:lineRule="auto"/>
              <w:rPr>
                <w:rFonts w:hint="eastAsia"/>
                <w:sz w:val="28"/>
              </w:rPr>
            </w:pPr>
          </w:p>
        </w:tc>
        <w:tc>
          <w:tcPr>
            <w:tcW w:w="800" w:type="dxa"/>
            <w:noWrap w:val="0"/>
            <w:vAlign w:val="top"/>
          </w:tcPr>
          <w:p>
            <w:pPr>
              <w:spacing w:before="120" w:after="120" w:line="360" w:lineRule="auto"/>
              <w:rPr>
                <w:rFonts w:hint="eastAsia"/>
                <w:sz w:val="28"/>
              </w:rPr>
            </w:pPr>
          </w:p>
        </w:tc>
        <w:tc>
          <w:tcPr>
            <w:tcW w:w="1579" w:type="dxa"/>
            <w:noWrap w:val="0"/>
            <w:vAlign w:val="top"/>
          </w:tcPr>
          <w:p>
            <w:pPr>
              <w:spacing w:before="120" w:after="120" w:line="360" w:lineRule="auto"/>
              <w:rPr>
                <w:rFonts w:hint="eastAsia"/>
                <w:sz w:val="28"/>
              </w:rPr>
            </w:pPr>
          </w:p>
        </w:tc>
        <w:tc>
          <w:tcPr>
            <w:tcW w:w="1184" w:type="dxa"/>
            <w:noWrap w:val="0"/>
            <w:vAlign w:val="top"/>
          </w:tcPr>
          <w:p>
            <w:pPr>
              <w:spacing w:before="120" w:after="120" w:line="360" w:lineRule="auto"/>
              <w:rPr>
                <w:rFonts w:hint="eastAsia"/>
                <w:sz w:val="28"/>
              </w:rPr>
            </w:pPr>
          </w:p>
        </w:tc>
        <w:tc>
          <w:tcPr>
            <w:tcW w:w="1184" w:type="dxa"/>
            <w:noWrap w:val="0"/>
            <w:vAlign w:val="top"/>
          </w:tcPr>
          <w:p>
            <w:pPr>
              <w:spacing w:before="120" w:after="120" w:line="360" w:lineRule="auto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182" w:type="dxa"/>
            <w:noWrap w:val="0"/>
            <w:vAlign w:val="top"/>
          </w:tcPr>
          <w:p>
            <w:pPr>
              <w:spacing w:before="120" w:after="120" w:line="360" w:lineRule="auto"/>
              <w:rPr>
                <w:rFonts w:hint="eastAsia"/>
                <w:sz w:val="28"/>
              </w:rPr>
            </w:pPr>
          </w:p>
        </w:tc>
        <w:tc>
          <w:tcPr>
            <w:tcW w:w="940" w:type="dxa"/>
            <w:noWrap w:val="0"/>
            <w:vAlign w:val="top"/>
          </w:tcPr>
          <w:p>
            <w:pPr>
              <w:spacing w:before="120" w:after="120" w:line="360" w:lineRule="auto"/>
              <w:rPr>
                <w:rFonts w:hint="eastAsia"/>
                <w:sz w:val="28"/>
              </w:rPr>
            </w:pPr>
          </w:p>
        </w:tc>
        <w:tc>
          <w:tcPr>
            <w:tcW w:w="1426" w:type="dxa"/>
            <w:noWrap w:val="0"/>
            <w:vAlign w:val="top"/>
          </w:tcPr>
          <w:p>
            <w:pPr>
              <w:spacing w:before="120" w:after="120" w:line="360" w:lineRule="auto"/>
              <w:rPr>
                <w:rFonts w:hint="eastAsia"/>
                <w:sz w:val="28"/>
              </w:rPr>
            </w:pPr>
          </w:p>
        </w:tc>
        <w:tc>
          <w:tcPr>
            <w:tcW w:w="1169" w:type="dxa"/>
            <w:noWrap w:val="0"/>
            <w:vAlign w:val="top"/>
          </w:tcPr>
          <w:p>
            <w:pPr>
              <w:spacing w:before="120" w:after="120" w:line="360" w:lineRule="auto"/>
              <w:rPr>
                <w:rFonts w:hint="eastAsia"/>
                <w:sz w:val="28"/>
              </w:rPr>
            </w:pPr>
          </w:p>
        </w:tc>
        <w:tc>
          <w:tcPr>
            <w:tcW w:w="800" w:type="dxa"/>
            <w:noWrap w:val="0"/>
            <w:vAlign w:val="top"/>
          </w:tcPr>
          <w:p>
            <w:pPr>
              <w:spacing w:before="120" w:after="120" w:line="360" w:lineRule="auto"/>
              <w:rPr>
                <w:rFonts w:hint="eastAsia"/>
                <w:sz w:val="28"/>
              </w:rPr>
            </w:pPr>
          </w:p>
        </w:tc>
        <w:tc>
          <w:tcPr>
            <w:tcW w:w="1579" w:type="dxa"/>
            <w:noWrap w:val="0"/>
            <w:vAlign w:val="top"/>
          </w:tcPr>
          <w:p>
            <w:pPr>
              <w:spacing w:before="120" w:after="120" w:line="360" w:lineRule="auto"/>
              <w:rPr>
                <w:rFonts w:hint="eastAsia"/>
                <w:sz w:val="28"/>
              </w:rPr>
            </w:pPr>
          </w:p>
        </w:tc>
        <w:tc>
          <w:tcPr>
            <w:tcW w:w="1184" w:type="dxa"/>
            <w:noWrap w:val="0"/>
            <w:vAlign w:val="top"/>
          </w:tcPr>
          <w:p>
            <w:pPr>
              <w:spacing w:before="120" w:after="120" w:line="360" w:lineRule="auto"/>
              <w:rPr>
                <w:rFonts w:hint="eastAsia"/>
                <w:sz w:val="28"/>
              </w:rPr>
            </w:pPr>
          </w:p>
        </w:tc>
        <w:tc>
          <w:tcPr>
            <w:tcW w:w="1184" w:type="dxa"/>
            <w:noWrap w:val="0"/>
            <w:vAlign w:val="top"/>
          </w:tcPr>
          <w:p>
            <w:pPr>
              <w:spacing w:before="120" w:after="120" w:line="360" w:lineRule="auto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182" w:type="dxa"/>
            <w:noWrap w:val="0"/>
            <w:vAlign w:val="top"/>
          </w:tcPr>
          <w:p>
            <w:pPr>
              <w:spacing w:before="120" w:after="120" w:line="360" w:lineRule="auto"/>
              <w:rPr>
                <w:rFonts w:hint="eastAsia"/>
                <w:sz w:val="28"/>
              </w:rPr>
            </w:pPr>
          </w:p>
        </w:tc>
        <w:tc>
          <w:tcPr>
            <w:tcW w:w="940" w:type="dxa"/>
            <w:noWrap w:val="0"/>
            <w:vAlign w:val="top"/>
          </w:tcPr>
          <w:p>
            <w:pPr>
              <w:spacing w:before="120" w:after="120" w:line="360" w:lineRule="auto"/>
              <w:rPr>
                <w:rFonts w:hint="eastAsia"/>
                <w:sz w:val="28"/>
              </w:rPr>
            </w:pPr>
          </w:p>
        </w:tc>
        <w:tc>
          <w:tcPr>
            <w:tcW w:w="1426" w:type="dxa"/>
            <w:noWrap w:val="0"/>
            <w:vAlign w:val="top"/>
          </w:tcPr>
          <w:p>
            <w:pPr>
              <w:spacing w:before="120" w:after="120" w:line="360" w:lineRule="auto"/>
              <w:rPr>
                <w:rFonts w:hint="eastAsia"/>
                <w:sz w:val="28"/>
              </w:rPr>
            </w:pPr>
          </w:p>
        </w:tc>
        <w:tc>
          <w:tcPr>
            <w:tcW w:w="1169" w:type="dxa"/>
            <w:noWrap w:val="0"/>
            <w:vAlign w:val="top"/>
          </w:tcPr>
          <w:p>
            <w:pPr>
              <w:spacing w:before="120" w:after="120" w:line="360" w:lineRule="auto"/>
              <w:rPr>
                <w:rFonts w:hint="eastAsia"/>
                <w:sz w:val="28"/>
              </w:rPr>
            </w:pPr>
          </w:p>
        </w:tc>
        <w:tc>
          <w:tcPr>
            <w:tcW w:w="800" w:type="dxa"/>
            <w:noWrap w:val="0"/>
            <w:vAlign w:val="top"/>
          </w:tcPr>
          <w:p>
            <w:pPr>
              <w:spacing w:before="120" w:after="120" w:line="360" w:lineRule="auto"/>
              <w:rPr>
                <w:rFonts w:hint="eastAsia"/>
                <w:sz w:val="28"/>
              </w:rPr>
            </w:pPr>
          </w:p>
        </w:tc>
        <w:tc>
          <w:tcPr>
            <w:tcW w:w="1579" w:type="dxa"/>
            <w:noWrap w:val="0"/>
            <w:vAlign w:val="top"/>
          </w:tcPr>
          <w:p>
            <w:pPr>
              <w:spacing w:before="120" w:after="120" w:line="360" w:lineRule="auto"/>
              <w:rPr>
                <w:rFonts w:hint="eastAsia"/>
                <w:sz w:val="28"/>
              </w:rPr>
            </w:pPr>
          </w:p>
        </w:tc>
        <w:tc>
          <w:tcPr>
            <w:tcW w:w="1184" w:type="dxa"/>
            <w:noWrap w:val="0"/>
            <w:vAlign w:val="top"/>
          </w:tcPr>
          <w:p>
            <w:pPr>
              <w:spacing w:before="120" w:after="120" w:line="360" w:lineRule="auto"/>
              <w:rPr>
                <w:rFonts w:hint="eastAsia"/>
                <w:sz w:val="28"/>
              </w:rPr>
            </w:pPr>
          </w:p>
        </w:tc>
        <w:tc>
          <w:tcPr>
            <w:tcW w:w="1184" w:type="dxa"/>
            <w:noWrap w:val="0"/>
            <w:vAlign w:val="top"/>
          </w:tcPr>
          <w:p>
            <w:pPr>
              <w:spacing w:before="120" w:after="120" w:line="360" w:lineRule="auto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182" w:type="dxa"/>
            <w:noWrap w:val="0"/>
            <w:vAlign w:val="top"/>
          </w:tcPr>
          <w:p>
            <w:pPr>
              <w:spacing w:before="120" w:after="120" w:line="360" w:lineRule="auto"/>
              <w:rPr>
                <w:rFonts w:hint="eastAsia"/>
                <w:sz w:val="28"/>
              </w:rPr>
            </w:pPr>
          </w:p>
        </w:tc>
        <w:tc>
          <w:tcPr>
            <w:tcW w:w="940" w:type="dxa"/>
            <w:noWrap w:val="0"/>
            <w:vAlign w:val="top"/>
          </w:tcPr>
          <w:p>
            <w:pPr>
              <w:spacing w:before="120" w:after="120" w:line="360" w:lineRule="auto"/>
              <w:rPr>
                <w:rFonts w:hint="eastAsia"/>
                <w:sz w:val="28"/>
              </w:rPr>
            </w:pPr>
          </w:p>
        </w:tc>
        <w:tc>
          <w:tcPr>
            <w:tcW w:w="1426" w:type="dxa"/>
            <w:noWrap w:val="0"/>
            <w:vAlign w:val="top"/>
          </w:tcPr>
          <w:p>
            <w:pPr>
              <w:spacing w:before="120" w:after="120" w:line="360" w:lineRule="auto"/>
              <w:rPr>
                <w:rFonts w:hint="eastAsia"/>
                <w:sz w:val="28"/>
              </w:rPr>
            </w:pPr>
          </w:p>
        </w:tc>
        <w:tc>
          <w:tcPr>
            <w:tcW w:w="1169" w:type="dxa"/>
            <w:noWrap w:val="0"/>
            <w:vAlign w:val="top"/>
          </w:tcPr>
          <w:p>
            <w:pPr>
              <w:spacing w:before="120" w:after="120" w:line="360" w:lineRule="auto"/>
              <w:rPr>
                <w:rFonts w:hint="eastAsia"/>
                <w:sz w:val="28"/>
              </w:rPr>
            </w:pPr>
          </w:p>
        </w:tc>
        <w:tc>
          <w:tcPr>
            <w:tcW w:w="800" w:type="dxa"/>
            <w:noWrap w:val="0"/>
            <w:vAlign w:val="top"/>
          </w:tcPr>
          <w:p>
            <w:pPr>
              <w:spacing w:before="120" w:after="120" w:line="360" w:lineRule="auto"/>
              <w:rPr>
                <w:rFonts w:hint="eastAsia"/>
                <w:sz w:val="28"/>
              </w:rPr>
            </w:pPr>
          </w:p>
        </w:tc>
        <w:tc>
          <w:tcPr>
            <w:tcW w:w="1579" w:type="dxa"/>
            <w:noWrap w:val="0"/>
            <w:vAlign w:val="top"/>
          </w:tcPr>
          <w:p>
            <w:pPr>
              <w:spacing w:before="120" w:after="120" w:line="360" w:lineRule="auto"/>
              <w:rPr>
                <w:rFonts w:hint="eastAsia"/>
                <w:sz w:val="28"/>
              </w:rPr>
            </w:pPr>
          </w:p>
        </w:tc>
        <w:tc>
          <w:tcPr>
            <w:tcW w:w="1184" w:type="dxa"/>
            <w:noWrap w:val="0"/>
            <w:vAlign w:val="top"/>
          </w:tcPr>
          <w:p>
            <w:pPr>
              <w:spacing w:before="120" w:after="120" w:line="360" w:lineRule="auto"/>
              <w:rPr>
                <w:rFonts w:hint="eastAsia"/>
                <w:sz w:val="28"/>
              </w:rPr>
            </w:pPr>
          </w:p>
        </w:tc>
        <w:tc>
          <w:tcPr>
            <w:tcW w:w="1184" w:type="dxa"/>
            <w:noWrap w:val="0"/>
            <w:vAlign w:val="top"/>
          </w:tcPr>
          <w:p>
            <w:pPr>
              <w:spacing w:before="120" w:after="120" w:line="360" w:lineRule="auto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182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before="120" w:after="120" w:line="360" w:lineRule="auto"/>
              <w:rPr>
                <w:rFonts w:hint="eastAsia"/>
                <w:sz w:val="28"/>
              </w:rPr>
            </w:pPr>
          </w:p>
        </w:tc>
        <w:tc>
          <w:tcPr>
            <w:tcW w:w="94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before="120" w:after="120" w:line="360" w:lineRule="auto"/>
              <w:rPr>
                <w:rFonts w:hint="eastAsia"/>
                <w:sz w:val="28"/>
              </w:rPr>
            </w:pPr>
          </w:p>
        </w:tc>
        <w:tc>
          <w:tcPr>
            <w:tcW w:w="1426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before="120" w:after="120" w:line="360" w:lineRule="auto"/>
              <w:rPr>
                <w:rFonts w:hint="eastAsia"/>
                <w:sz w:val="28"/>
              </w:rPr>
            </w:pPr>
          </w:p>
        </w:tc>
        <w:tc>
          <w:tcPr>
            <w:tcW w:w="1169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before="120" w:after="120" w:line="360" w:lineRule="auto"/>
              <w:rPr>
                <w:rFonts w:hint="eastAsia"/>
                <w:sz w:val="28"/>
              </w:rPr>
            </w:pPr>
          </w:p>
        </w:tc>
        <w:tc>
          <w:tcPr>
            <w:tcW w:w="80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before="120" w:after="120" w:line="360" w:lineRule="auto"/>
              <w:rPr>
                <w:rFonts w:hint="eastAsia"/>
                <w:sz w:val="28"/>
              </w:rPr>
            </w:pPr>
          </w:p>
        </w:tc>
        <w:tc>
          <w:tcPr>
            <w:tcW w:w="1579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before="120" w:after="120" w:line="360" w:lineRule="auto"/>
              <w:rPr>
                <w:rFonts w:hint="eastAsia"/>
                <w:sz w:val="28"/>
              </w:rPr>
            </w:pPr>
          </w:p>
        </w:tc>
        <w:tc>
          <w:tcPr>
            <w:tcW w:w="1184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before="120" w:after="120" w:line="360" w:lineRule="auto"/>
              <w:rPr>
                <w:rFonts w:hint="eastAsia"/>
                <w:sz w:val="28"/>
              </w:rPr>
            </w:pPr>
          </w:p>
        </w:tc>
        <w:tc>
          <w:tcPr>
            <w:tcW w:w="1184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before="120" w:after="120" w:line="360" w:lineRule="auto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7" w:hRule="atLeast"/>
          <w:jc w:val="center"/>
        </w:trPr>
        <w:tc>
          <w:tcPr>
            <w:tcW w:w="1182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补充</w:t>
            </w:r>
          </w:p>
          <w:p>
            <w:pPr>
              <w:jc w:val="center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Cs w:val="21"/>
              </w:rPr>
              <w:t>说明</w:t>
            </w:r>
          </w:p>
        </w:tc>
        <w:tc>
          <w:tcPr>
            <w:tcW w:w="8282" w:type="dxa"/>
            <w:gridSpan w:val="7"/>
            <w:noWrap w:val="0"/>
            <w:vAlign w:val="center"/>
          </w:tcPr>
          <w:p>
            <w:pPr>
              <w:spacing w:before="120" w:after="120" w:line="360" w:lineRule="auto"/>
              <w:rPr>
                <w:rFonts w:hint="eastAsia"/>
                <w:color w:val="000000"/>
                <w:sz w:val="28"/>
              </w:rPr>
            </w:pPr>
          </w:p>
          <w:p>
            <w:pPr>
              <w:spacing w:before="120" w:after="120" w:line="360" w:lineRule="auto"/>
              <w:rPr>
                <w:rFonts w:hint="eastAsia"/>
                <w:color w:val="000000"/>
                <w:sz w:val="28"/>
              </w:rPr>
            </w:pPr>
          </w:p>
          <w:p>
            <w:pPr>
              <w:spacing w:before="120" w:after="120" w:line="360" w:lineRule="auto"/>
              <w:rPr>
                <w:rFonts w:hint="eastAsia"/>
                <w:color w:val="000000"/>
                <w:sz w:val="28"/>
              </w:rPr>
            </w:pPr>
          </w:p>
          <w:p>
            <w:pPr>
              <w:spacing w:before="120" w:after="120" w:line="360" w:lineRule="auto"/>
              <w:rPr>
                <w:rFonts w:hint="eastAsia"/>
                <w:color w:val="000000"/>
                <w:sz w:val="28"/>
              </w:rPr>
            </w:pPr>
          </w:p>
          <w:p>
            <w:pPr>
              <w:spacing w:before="120" w:after="120" w:line="360" w:lineRule="auto"/>
              <w:rPr>
                <w:rFonts w:hint="eastAsia"/>
                <w:color w:val="000000"/>
                <w:sz w:val="28"/>
              </w:rPr>
            </w:pPr>
          </w:p>
          <w:p>
            <w:pPr>
              <w:spacing w:before="120" w:after="120" w:line="360" w:lineRule="auto"/>
              <w:rPr>
                <w:rFonts w:hint="eastAsia"/>
                <w:color w:val="000000"/>
                <w:sz w:val="28"/>
              </w:rPr>
            </w:pPr>
          </w:p>
        </w:tc>
      </w:tr>
    </w:tbl>
    <w:p>
      <w:pPr>
        <w:jc w:val="center"/>
        <w:rPr>
          <w:rFonts w:hint="eastAsia" w:eastAsia="方正小标宋简体"/>
        </w:rPr>
      </w:pPr>
    </w:p>
    <w:p>
      <w:pPr>
        <w:spacing w:after="217" w:afterLines="50"/>
        <w:jc w:val="center"/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中华人民共和国取水许可证登记表（共   页，第   页）</w:t>
      </w:r>
    </w:p>
    <w:tbl>
      <w:tblPr>
        <w:tblStyle w:val="6"/>
        <w:tblW w:w="946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1800"/>
        <w:gridCol w:w="1611"/>
        <w:gridCol w:w="1449"/>
        <w:gridCol w:w="23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946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引  水  工  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取水建筑物名称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取水建筑物主要特征值</w:t>
            </w:r>
          </w:p>
        </w:tc>
        <w:tc>
          <w:tcPr>
            <w:tcW w:w="161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设计引水流量（</w:t>
            </w:r>
            <w:r>
              <w:rPr>
                <w:rFonts w:hint="eastAsia" w:ascii="宋体" w:hAnsi="宋体"/>
              </w:rPr>
              <w:t>m</w:t>
            </w:r>
            <w:r>
              <w:rPr>
                <w:rFonts w:hint="eastAsia" w:ascii="宋体" w:hAnsi="宋体"/>
                <w:vertAlign w:val="superscript"/>
              </w:rPr>
              <w:t>3</w:t>
            </w:r>
            <w:r>
              <w:rPr>
                <w:rFonts w:hint="eastAsia"/>
              </w:rPr>
              <w:t>/s）</w:t>
            </w:r>
          </w:p>
        </w:tc>
        <w:tc>
          <w:tcPr>
            <w:tcW w:w="144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年取水总量（</w:t>
            </w:r>
            <w:r>
              <w:rPr>
                <w:rFonts w:hint="eastAsia" w:ascii="宋体" w:hAnsi="宋体"/>
              </w:rPr>
              <w:t>万m</w:t>
            </w:r>
            <w:r>
              <w:rPr>
                <w:rFonts w:hint="eastAsia" w:ascii="宋体" w:hAnsi="宋体"/>
                <w:vertAlign w:val="superscript"/>
              </w:rPr>
              <w:t>3</w:t>
            </w:r>
            <w:r>
              <w:rPr>
                <w:rFonts w:hint="eastAsia"/>
              </w:rPr>
              <w:t>）</w:t>
            </w:r>
          </w:p>
        </w:tc>
        <w:tc>
          <w:tcPr>
            <w:tcW w:w="233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2268" w:type="dxa"/>
            <w:noWrap w:val="0"/>
            <w:vAlign w:val="top"/>
          </w:tcPr>
          <w:p>
            <w:pPr>
              <w:spacing w:before="120" w:line="360" w:lineRule="auto"/>
              <w:rPr>
                <w:rFonts w:hint="eastAsia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spacing w:before="120" w:line="360" w:lineRule="auto"/>
              <w:rPr>
                <w:rFonts w:hint="eastAsia"/>
              </w:rPr>
            </w:pPr>
          </w:p>
        </w:tc>
        <w:tc>
          <w:tcPr>
            <w:tcW w:w="1611" w:type="dxa"/>
            <w:noWrap w:val="0"/>
            <w:vAlign w:val="top"/>
          </w:tcPr>
          <w:p>
            <w:pPr>
              <w:spacing w:before="120" w:line="360" w:lineRule="auto"/>
              <w:rPr>
                <w:rFonts w:hint="eastAsia"/>
              </w:rPr>
            </w:pPr>
          </w:p>
        </w:tc>
        <w:tc>
          <w:tcPr>
            <w:tcW w:w="1449" w:type="dxa"/>
            <w:noWrap w:val="0"/>
            <w:vAlign w:val="top"/>
          </w:tcPr>
          <w:p>
            <w:pPr>
              <w:spacing w:before="120" w:line="360" w:lineRule="auto"/>
              <w:rPr>
                <w:rFonts w:hint="eastAsia"/>
              </w:rPr>
            </w:pPr>
          </w:p>
        </w:tc>
        <w:tc>
          <w:tcPr>
            <w:tcW w:w="2339" w:type="dxa"/>
            <w:noWrap w:val="0"/>
            <w:vAlign w:val="top"/>
          </w:tcPr>
          <w:p>
            <w:pPr>
              <w:spacing w:before="120" w:line="360" w:lineRule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2268" w:type="dxa"/>
            <w:noWrap w:val="0"/>
            <w:vAlign w:val="top"/>
          </w:tcPr>
          <w:p>
            <w:pPr>
              <w:spacing w:before="120" w:line="360" w:lineRule="auto"/>
              <w:rPr>
                <w:rFonts w:hint="eastAsia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spacing w:before="120" w:line="360" w:lineRule="auto"/>
              <w:rPr>
                <w:rFonts w:hint="eastAsia"/>
              </w:rPr>
            </w:pPr>
          </w:p>
        </w:tc>
        <w:tc>
          <w:tcPr>
            <w:tcW w:w="1611" w:type="dxa"/>
            <w:noWrap w:val="0"/>
            <w:vAlign w:val="top"/>
          </w:tcPr>
          <w:p>
            <w:pPr>
              <w:spacing w:before="120" w:line="360" w:lineRule="auto"/>
              <w:rPr>
                <w:rFonts w:hint="eastAsia"/>
              </w:rPr>
            </w:pPr>
          </w:p>
        </w:tc>
        <w:tc>
          <w:tcPr>
            <w:tcW w:w="1449" w:type="dxa"/>
            <w:noWrap w:val="0"/>
            <w:vAlign w:val="top"/>
          </w:tcPr>
          <w:p>
            <w:pPr>
              <w:spacing w:before="120" w:line="360" w:lineRule="auto"/>
              <w:rPr>
                <w:rFonts w:hint="eastAsia"/>
              </w:rPr>
            </w:pPr>
          </w:p>
        </w:tc>
        <w:tc>
          <w:tcPr>
            <w:tcW w:w="2339" w:type="dxa"/>
            <w:noWrap w:val="0"/>
            <w:vAlign w:val="top"/>
          </w:tcPr>
          <w:p>
            <w:pPr>
              <w:spacing w:before="120" w:line="360" w:lineRule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2268" w:type="dxa"/>
            <w:noWrap w:val="0"/>
            <w:vAlign w:val="top"/>
          </w:tcPr>
          <w:p>
            <w:pPr>
              <w:spacing w:before="120" w:line="360" w:lineRule="auto"/>
              <w:rPr>
                <w:rFonts w:hint="eastAsia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spacing w:before="120" w:line="360" w:lineRule="auto"/>
              <w:rPr>
                <w:rFonts w:hint="eastAsia"/>
              </w:rPr>
            </w:pPr>
          </w:p>
        </w:tc>
        <w:tc>
          <w:tcPr>
            <w:tcW w:w="1611" w:type="dxa"/>
            <w:noWrap w:val="0"/>
            <w:vAlign w:val="top"/>
          </w:tcPr>
          <w:p>
            <w:pPr>
              <w:spacing w:before="120" w:line="360" w:lineRule="auto"/>
              <w:rPr>
                <w:rFonts w:hint="eastAsia"/>
              </w:rPr>
            </w:pPr>
          </w:p>
        </w:tc>
        <w:tc>
          <w:tcPr>
            <w:tcW w:w="1449" w:type="dxa"/>
            <w:noWrap w:val="0"/>
            <w:vAlign w:val="top"/>
          </w:tcPr>
          <w:p>
            <w:pPr>
              <w:spacing w:before="120" w:line="360" w:lineRule="auto"/>
              <w:rPr>
                <w:rFonts w:hint="eastAsia"/>
              </w:rPr>
            </w:pPr>
          </w:p>
        </w:tc>
        <w:tc>
          <w:tcPr>
            <w:tcW w:w="2339" w:type="dxa"/>
            <w:noWrap w:val="0"/>
            <w:vAlign w:val="top"/>
          </w:tcPr>
          <w:p>
            <w:pPr>
              <w:spacing w:before="120" w:line="360" w:lineRule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2268" w:type="dxa"/>
            <w:noWrap w:val="0"/>
            <w:vAlign w:val="top"/>
          </w:tcPr>
          <w:p>
            <w:pPr>
              <w:spacing w:before="120" w:line="360" w:lineRule="auto"/>
              <w:rPr>
                <w:rFonts w:hint="eastAsia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spacing w:before="120" w:line="360" w:lineRule="auto"/>
              <w:rPr>
                <w:rFonts w:hint="eastAsia"/>
              </w:rPr>
            </w:pPr>
          </w:p>
        </w:tc>
        <w:tc>
          <w:tcPr>
            <w:tcW w:w="1611" w:type="dxa"/>
            <w:noWrap w:val="0"/>
            <w:vAlign w:val="top"/>
          </w:tcPr>
          <w:p>
            <w:pPr>
              <w:spacing w:before="120" w:line="360" w:lineRule="auto"/>
              <w:rPr>
                <w:rFonts w:hint="eastAsia"/>
              </w:rPr>
            </w:pPr>
          </w:p>
        </w:tc>
        <w:tc>
          <w:tcPr>
            <w:tcW w:w="1449" w:type="dxa"/>
            <w:noWrap w:val="0"/>
            <w:vAlign w:val="top"/>
          </w:tcPr>
          <w:p>
            <w:pPr>
              <w:spacing w:before="120" w:line="360" w:lineRule="auto"/>
              <w:rPr>
                <w:rFonts w:hint="eastAsia"/>
              </w:rPr>
            </w:pPr>
          </w:p>
        </w:tc>
        <w:tc>
          <w:tcPr>
            <w:tcW w:w="2339" w:type="dxa"/>
            <w:noWrap w:val="0"/>
            <w:vAlign w:val="top"/>
          </w:tcPr>
          <w:p>
            <w:pPr>
              <w:spacing w:before="120" w:line="360" w:lineRule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2268" w:type="dxa"/>
            <w:noWrap w:val="0"/>
            <w:vAlign w:val="top"/>
          </w:tcPr>
          <w:p>
            <w:pPr>
              <w:spacing w:before="120" w:line="360" w:lineRule="auto"/>
              <w:rPr>
                <w:rFonts w:hint="eastAsia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spacing w:before="120" w:line="360" w:lineRule="auto"/>
              <w:rPr>
                <w:rFonts w:hint="eastAsia"/>
              </w:rPr>
            </w:pPr>
          </w:p>
        </w:tc>
        <w:tc>
          <w:tcPr>
            <w:tcW w:w="1611" w:type="dxa"/>
            <w:noWrap w:val="0"/>
            <w:vAlign w:val="top"/>
          </w:tcPr>
          <w:p>
            <w:pPr>
              <w:spacing w:before="120" w:line="360" w:lineRule="auto"/>
              <w:rPr>
                <w:rFonts w:hint="eastAsia"/>
              </w:rPr>
            </w:pPr>
          </w:p>
        </w:tc>
        <w:tc>
          <w:tcPr>
            <w:tcW w:w="1449" w:type="dxa"/>
            <w:noWrap w:val="0"/>
            <w:vAlign w:val="top"/>
          </w:tcPr>
          <w:p>
            <w:pPr>
              <w:spacing w:before="120" w:line="360" w:lineRule="auto"/>
              <w:rPr>
                <w:rFonts w:hint="eastAsia"/>
              </w:rPr>
            </w:pPr>
          </w:p>
        </w:tc>
        <w:tc>
          <w:tcPr>
            <w:tcW w:w="2339" w:type="dxa"/>
            <w:noWrap w:val="0"/>
            <w:vAlign w:val="top"/>
          </w:tcPr>
          <w:p>
            <w:pPr>
              <w:spacing w:before="120" w:line="360" w:lineRule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2268" w:type="dxa"/>
            <w:noWrap w:val="0"/>
            <w:vAlign w:val="top"/>
          </w:tcPr>
          <w:p>
            <w:pPr>
              <w:spacing w:before="120" w:line="360" w:lineRule="auto"/>
              <w:rPr>
                <w:rFonts w:hint="eastAsia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spacing w:before="120" w:line="360" w:lineRule="auto"/>
              <w:rPr>
                <w:rFonts w:hint="eastAsia"/>
              </w:rPr>
            </w:pPr>
          </w:p>
        </w:tc>
        <w:tc>
          <w:tcPr>
            <w:tcW w:w="1611" w:type="dxa"/>
            <w:noWrap w:val="0"/>
            <w:vAlign w:val="top"/>
          </w:tcPr>
          <w:p>
            <w:pPr>
              <w:spacing w:before="120" w:line="360" w:lineRule="auto"/>
              <w:rPr>
                <w:rFonts w:hint="eastAsia"/>
              </w:rPr>
            </w:pPr>
          </w:p>
        </w:tc>
        <w:tc>
          <w:tcPr>
            <w:tcW w:w="1449" w:type="dxa"/>
            <w:noWrap w:val="0"/>
            <w:vAlign w:val="top"/>
          </w:tcPr>
          <w:p>
            <w:pPr>
              <w:spacing w:before="120" w:line="360" w:lineRule="auto"/>
              <w:rPr>
                <w:rFonts w:hint="eastAsia"/>
              </w:rPr>
            </w:pPr>
          </w:p>
        </w:tc>
        <w:tc>
          <w:tcPr>
            <w:tcW w:w="2339" w:type="dxa"/>
            <w:noWrap w:val="0"/>
            <w:vAlign w:val="top"/>
          </w:tcPr>
          <w:p>
            <w:pPr>
              <w:spacing w:before="120" w:line="360" w:lineRule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2268" w:type="dxa"/>
            <w:noWrap w:val="0"/>
            <w:vAlign w:val="top"/>
          </w:tcPr>
          <w:p>
            <w:pPr>
              <w:spacing w:before="120" w:line="360" w:lineRule="auto"/>
              <w:rPr>
                <w:rFonts w:hint="eastAsia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spacing w:before="120" w:line="360" w:lineRule="auto"/>
              <w:rPr>
                <w:rFonts w:hint="eastAsia"/>
              </w:rPr>
            </w:pPr>
          </w:p>
        </w:tc>
        <w:tc>
          <w:tcPr>
            <w:tcW w:w="1611" w:type="dxa"/>
            <w:noWrap w:val="0"/>
            <w:vAlign w:val="top"/>
          </w:tcPr>
          <w:p>
            <w:pPr>
              <w:spacing w:before="120" w:line="360" w:lineRule="auto"/>
              <w:rPr>
                <w:rFonts w:hint="eastAsia"/>
              </w:rPr>
            </w:pPr>
          </w:p>
        </w:tc>
        <w:tc>
          <w:tcPr>
            <w:tcW w:w="1449" w:type="dxa"/>
            <w:noWrap w:val="0"/>
            <w:vAlign w:val="top"/>
          </w:tcPr>
          <w:p>
            <w:pPr>
              <w:spacing w:before="120" w:line="360" w:lineRule="auto"/>
              <w:rPr>
                <w:rFonts w:hint="eastAsia"/>
              </w:rPr>
            </w:pPr>
          </w:p>
        </w:tc>
        <w:tc>
          <w:tcPr>
            <w:tcW w:w="2339" w:type="dxa"/>
            <w:noWrap w:val="0"/>
            <w:vAlign w:val="top"/>
          </w:tcPr>
          <w:p>
            <w:pPr>
              <w:spacing w:before="120" w:line="360" w:lineRule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2268" w:type="dxa"/>
            <w:noWrap w:val="0"/>
            <w:vAlign w:val="top"/>
          </w:tcPr>
          <w:p>
            <w:pPr>
              <w:spacing w:before="120" w:line="360" w:lineRule="auto"/>
              <w:rPr>
                <w:rFonts w:hint="eastAsia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spacing w:before="120" w:line="360" w:lineRule="auto"/>
              <w:rPr>
                <w:rFonts w:hint="eastAsia"/>
              </w:rPr>
            </w:pPr>
          </w:p>
        </w:tc>
        <w:tc>
          <w:tcPr>
            <w:tcW w:w="1611" w:type="dxa"/>
            <w:noWrap w:val="0"/>
            <w:vAlign w:val="top"/>
          </w:tcPr>
          <w:p>
            <w:pPr>
              <w:spacing w:before="120" w:line="360" w:lineRule="auto"/>
              <w:rPr>
                <w:rFonts w:hint="eastAsia"/>
              </w:rPr>
            </w:pPr>
          </w:p>
        </w:tc>
        <w:tc>
          <w:tcPr>
            <w:tcW w:w="1449" w:type="dxa"/>
            <w:noWrap w:val="0"/>
            <w:vAlign w:val="top"/>
          </w:tcPr>
          <w:p>
            <w:pPr>
              <w:spacing w:before="120" w:line="360" w:lineRule="auto"/>
              <w:rPr>
                <w:rFonts w:hint="eastAsia"/>
              </w:rPr>
            </w:pPr>
          </w:p>
        </w:tc>
        <w:tc>
          <w:tcPr>
            <w:tcW w:w="2339" w:type="dxa"/>
            <w:noWrap w:val="0"/>
            <w:vAlign w:val="top"/>
          </w:tcPr>
          <w:p>
            <w:pPr>
              <w:spacing w:before="120" w:line="360" w:lineRule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2268" w:type="dxa"/>
            <w:noWrap w:val="0"/>
            <w:vAlign w:val="top"/>
          </w:tcPr>
          <w:p>
            <w:pPr>
              <w:spacing w:before="120" w:line="360" w:lineRule="auto"/>
              <w:rPr>
                <w:rFonts w:hint="eastAsia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spacing w:before="120" w:line="360" w:lineRule="auto"/>
              <w:rPr>
                <w:rFonts w:hint="eastAsia"/>
              </w:rPr>
            </w:pPr>
          </w:p>
        </w:tc>
        <w:tc>
          <w:tcPr>
            <w:tcW w:w="1611" w:type="dxa"/>
            <w:noWrap w:val="0"/>
            <w:vAlign w:val="top"/>
          </w:tcPr>
          <w:p>
            <w:pPr>
              <w:spacing w:before="120" w:line="360" w:lineRule="auto"/>
              <w:rPr>
                <w:rFonts w:hint="eastAsia"/>
              </w:rPr>
            </w:pPr>
          </w:p>
        </w:tc>
        <w:tc>
          <w:tcPr>
            <w:tcW w:w="1449" w:type="dxa"/>
            <w:noWrap w:val="0"/>
            <w:vAlign w:val="top"/>
          </w:tcPr>
          <w:p>
            <w:pPr>
              <w:spacing w:before="120" w:line="360" w:lineRule="auto"/>
              <w:rPr>
                <w:rFonts w:hint="eastAsia"/>
              </w:rPr>
            </w:pPr>
          </w:p>
        </w:tc>
        <w:tc>
          <w:tcPr>
            <w:tcW w:w="2339" w:type="dxa"/>
            <w:noWrap w:val="0"/>
            <w:vAlign w:val="top"/>
          </w:tcPr>
          <w:p>
            <w:pPr>
              <w:spacing w:before="120" w:line="360" w:lineRule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2268" w:type="dxa"/>
            <w:noWrap w:val="0"/>
            <w:vAlign w:val="top"/>
          </w:tcPr>
          <w:p>
            <w:pPr>
              <w:spacing w:before="120" w:line="360" w:lineRule="auto"/>
              <w:rPr>
                <w:rFonts w:hint="eastAsia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spacing w:before="120" w:line="360" w:lineRule="auto"/>
              <w:rPr>
                <w:rFonts w:hint="eastAsia"/>
              </w:rPr>
            </w:pPr>
          </w:p>
        </w:tc>
        <w:tc>
          <w:tcPr>
            <w:tcW w:w="1611" w:type="dxa"/>
            <w:noWrap w:val="0"/>
            <w:vAlign w:val="top"/>
          </w:tcPr>
          <w:p>
            <w:pPr>
              <w:spacing w:before="120" w:line="360" w:lineRule="auto"/>
              <w:rPr>
                <w:rFonts w:hint="eastAsia"/>
              </w:rPr>
            </w:pPr>
          </w:p>
        </w:tc>
        <w:tc>
          <w:tcPr>
            <w:tcW w:w="1449" w:type="dxa"/>
            <w:noWrap w:val="0"/>
            <w:vAlign w:val="top"/>
          </w:tcPr>
          <w:p>
            <w:pPr>
              <w:spacing w:before="120" w:line="360" w:lineRule="auto"/>
              <w:rPr>
                <w:rFonts w:hint="eastAsia"/>
              </w:rPr>
            </w:pPr>
          </w:p>
        </w:tc>
        <w:tc>
          <w:tcPr>
            <w:tcW w:w="2339" w:type="dxa"/>
            <w:noWrap w:val="0"/>
            <w:vAlign w:val="top"/>
          </w:tcPr>
          <w:p>
            <w:pPr>
              <w:spacing w:before="120" w:line="360" w:lineRule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2268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before="120" w:line="360" w:lineRule="auto"/>
              <w:rPr>
                <w:rFonts w:hint="eastAsia"/>
              </w:rPr>
            </w:pPr>
          </w:p>
        </w:tc>
        <w:tc>
          <w:tcPr>
            <w:tcW w:w="180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before="120" w:line="360" w:lineRule="auto"/>
              <w:rPr>
                <w:rFonts w:hint="eastAsia"/>
              </w:rPr>
            </w:pPr>
          </w:p>
        </w:tc>
        <w:tc>
          <w:tcPr>
            <w:tcW w:w="1611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before="120" w:line="360" w:lineRule="auto"/>
              <w:rPr>
                <w:rFonts w:hint="eastAsia"/>
              </w:rPr>
            </w:pPr>
          </w:p>
        </w:tc>
        <w:tc>
          <w:tcPr>
            <w:tcW w:w="1449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before="120" w:line="360" w:lineRule="auto"/>
              <w:rPr>
                <w:rFonts w:hint="eastAsia"/>
              </w:rPr>
            </w:pPr>
          </w:p>
        </w:tc>
        <w:tc>
          <w:tcPr>
            <w:tcW w:w="2339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before="120" w:line="360" w:lineRule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2" w:hRule="atLeast"/>
          <w:jc w:val="center"/>
        </w:trPr>
        <w:tc>
          <w:tcPr>
            <w:tcW w:w="2268" w:type="dxa"/>
            <w:noWrap w:val="0"/>
            <w:vAlign w:val="center"/>
          </w:tcPr>
          <w:p>
            <w:pPr>
              <w:spacing w:before="120" w:line="360" w:lineRule="auto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补充说明</w:t>
            </w:r>
          </w:p>
        </w:tc>
        <w:tc>
          <w:tcPr>
            <w:tcW w:w="7199" w:type="dxa"/>
            <w:gridSpan w:val="4"/>
            <w:noWrap w:val="0"/>
            <w:vAlign w:val="center"/>
          </w:tcPr>
          <w:p>
            <w:pPr>
              <w:spacing w:before="120" w:line="360" w:lineRule="auto"/>
              <w:rPr>
                <w:rFonts w:hint="eastAsia"/>
                <w:color w:val="000000"/>
              </w:rPr>
            </w:pPr>
          </w:p>
        </w:tc>
      </w:tr>
    </w:tbl>
    <w:p>
      <w:pPr>
        <w:jc w:val="center"/>
        <w:rPr>
          <w:rFonts w:hint="eastAsia"/>
        </w:rPr>
      </w:pPr>
    </w:p>
    <w:p>
      <w:pPr>
        <w:jc w:val="center"/>
        <w:rPr>
          <w:rFonts w:eastAsia="方正小标宋简体"/>
        </w:rPr>
        <w:sectPr>
          <w:pgSz w:w="11906" w:h="16838"/>
          <w:pgMar w:top="1300" w:right="1474" w:bottom="1083" w:left="1588" w:header="851" w:footer="992" w:gutter="0"/>
          <w:pgNumType w:fmt="decimal"/>
          <w:cols w:space="720" w:num="1"/>
          <w:docGrid w:type="lines" w:linePitch="435" w:charSpace="0"/>
        </w:sectPr>
      </w:pPr>
    </w:p>
    <w:p>
      <w:pPr>
        <w:spacing w:after="217" w:afterLines="50"/>
        <w:jc w:val="center"/>
        <w:rPr>
          <w:rFonts w:hint="eastAsia" w:eastAsia="方正小标宋简体"/>
          <w:color w:val="000000"/>
          <w:sz w:val="30"/>
          <w:szCs w:val="30"/>
          <w:shd w:val="clear" w:color="auto" w:fill="FFFF99"/>
        </w:rPr>
      </w:pPr>
      <w:r>
        <w:rPr>
          <w:rFonts w:hint="eastAsia" w:ascii="黑体" w:eastAsia="黑体"/>
          <w:sz w:val="30"/>
          <w:szCs w:val="30"/>
        </w:rPr>
        <w:t>中华人民共和国取水许可证登记表（共   页，第   页）</w:t>
      </w:r>
    </w:p>
    <w:tbl>
      <w:tblPr>
        <w:tblStyle w:val="6"/>
        <w:tblW w:w="13920" w:type="dxa"/>
        <w:jc w:val="center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0"/>
        <w:gridCol w:w="1600"/>
        <w:gridCol w:w="960"/>
        <w:gridCol w:w="960"/>
        <w:gridCol w:w="640"/>
        <w:gridCol w:w="1120"/>
        <w:gridCol w:w="960"/>
        <w:gridCol w:w="960"/>
        <w:gridCol w:w="800"/>
        <w:gridCol w:w="960"/>
        <w:gridCol w:w="800"/>
        <w:gridCol w:w="904"/>
        <w:gridCol w:w="13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  <w:jc w:val="center"/>
        </w:trPr>
        <w:tc>
          <w:tcPr>
            <w:tcW w:w="13920" w:type="dxa"/>
            <w:gridSpan w:val="13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hd w:val="clear" w:color="auto" w:fill="FFFF99"/>
              </w:rPr>
            </w:pPr>
            <w:r>
              <w:rPr>
                <w:rFonts w:hint="eastAsia"/>
              </w:rPr>
              <w:t>蓄  水  工  程 （一）</w:t>
            </w:r>
            <w:r>
              <w:rPr>
                <w:rFonts w:hint="eastAsia"/>
                <w:szCs w:val="21"/>
              </w:rPr>
              <w:t>（水电站专用）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  <w:jc w:val="center"/>
        </w:trPr>
        <w:tc>
          <w:tcPr>
            <w:tcW w:w="1920" w:type="dxa"/>
            <w:vMerge w:val="restart"/>
            <w:noWrap w:val="0"/>
            <w:vAlign w:val="center"/>
          </w:tcPr>
          <w:p>
            <w:pPr>
              <w:spacing w:before="120" w:line="360" w:lineRule="auto"/>
              <w:jc w:val="center"/>
              <w:rPr>
                <w:rFonts w:hint="eastAsia" w:ascii="宋体" w:hAnsi="宋体"/>
                <w:color w:val="000000"/>
                <w:szCs w:val="21"/>
                <w:shd w:val="clear" w:color="auto" w:fill="FFFF99"/>
              </w:rPr>
            </w:pPr>
            <w:r>
              <w:rPr>
                <w:rFonts w:hint="eastAsia"/>
                <w:color w:val="000000"/>
              </w:rPr>
              <w:t>工程名称</w:t>
            </w:r>
          </w:p>
        </w:tc>
        <w:tc>
          <w:tcPr>
            <w:tcW w:w="1600" w:type="dxa"/>
            <w:vMerge w:val="restart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水源名称</w:t>
            </w:r>
          </w:p>
        </w:tc>
        <w:tc>
          <w:tcPr>
            <w:tcW w:w="960" w:type="dxa"/>
            <w:vMerge w:val="restart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集雨</w:t>
            </w:r>
          </w:p>
          <w:p>
            <w:pPr>
              <w:spacing w:line="4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面积</w:t>
            </w:r>
          </w:p>
          <w:p>
            <w:pPr>
              <w:spacing w:line="4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(km</w:t>
            </w:r>
            <w:r>
              <w:rPr>
                <w:rFonts w:hint="eastAsia"/>
                <w:b/>
                <w:bCs/>
                <w:vertAlign w:val="superscript"/>
              </w:rPr>
              <w:t xml:space="preserve">2 </w:t>
            </w:r>
            <w:r>
              <w:rPr>
                <w:rFonts w:hint="eastAsia"/>
              </w:rPr>
              <w:t>)</w:t>
            </w:r>
          </w:p>
        </w:tc>
        <w:tc>
          <w:tcPr>
            <w:tcW w:w="6400" w:type="dxa"/>
            <w:gridSpan w:val="7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库容特征</w:t>
            </w:r>
          </w:p>
        </w:tc>
        <w:tc>
          <w:tcPr>
            <w:tcW w:w="800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水库调节方式</w:t>
            </w:r>
          </w:p>
        </w:tc>
        <w:tc>
          <w:tcPr>
            <w:tcW w:w="904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最小下泄流量(</w:t>
            </w:r>
            <w:r>
              <w:rPr>
                <w:rFonts w:hint="eastAsia" w:ascii="宋体" w:hAnsi="宋体"/>
              </w:rPr>
              <w:t>m</w:t>
            </w:r>
            <w:r>
              <w:rPr>
                <w:rFonts w:hint="eastAsia" w:ascii="宋体" w:hAnsi="宋体"/>
                <w:vertAlign w:val="superscript"/>
              </w:rPr>
              <w:t>3</w:t>
            </w:r>
            <w:r>
              <w:rPr>
                <w:rFonts w:hint="eastAsia"/>
              </w:rPr>
              <w:t>/s)</w:t>
            </w:r>
          </w:p>
        </w:tc>
        <w:tc>
          <w:tcPr>
            <w:tcW w:w="1336" w:type="dxa"/>
            <w:vMerge w:val="restart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发电引水口至尾水口河道长度(m)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  <w:jc w:val="center"/>
        </w:trPr>
        <w:tc>
          <w:tcPr>
            <w:tcW w:w="1920" w:type="dxa"/>
            <w:vMerge w:val="continue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color w:val="000000"/>
                <w:szCs w:val="21"/>
                <w:shd w:val="clear" w:color="auto" w:fill="FFFF99"/>
              </w:rPr>
            </w:pPr>
          </w:p>
        </w:tc>
        <w:tc>
          <w:tcPr>
            <w:tcW w:w="1600" w:type="dxa"/>
            <w:vMerge w:val="continue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/>
              </w:rPr>
            </w:pPr>
          </w:p>
        </w:tc>
        <w:tc>
          <w:tcPr>
            <w:tcW w:w="960" w:type="dxa"/>
            <w:vMerge w:val="continue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总库容(万</w:t>
            </w:r>
            <w:r>
              <w:rPr>
                <w:rFonts w:hint="eastAsia" w:ascii="宋体" w:hAnsi="宋体"/>
              </w:rPr>
              <w:t>m</w:t>
            </w:r>
            <w:r>
              <w:rPr>
                <w:rFonts w:hint="eastAsia" w:ascii="宋体" w:hAnsi="宋体"/>
                <w:vertAlign w:val="superscript"/>
              </w:rPr>
              <w:t>3</w:t>
            </w:r>
            <w:r>
              <w:rPr>
                <w:rFonts w:hint="eastAsia"/>
              </w:rPr>
              <w:t>)</w:t>
            </w:r>
          </w:p>
        </w:tc>
        <w:tc>
          <w:tcPr>
            <w:tcW w:w="6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正常蓄水位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(m)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库容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(万</w:t>
            </w:r>
            <w:r>
              <w:rPr>
                <w:rFonts w:hint="eastAsia" w:ascii="宋体" w:hAnsi="宋体"/>
              </w:rPr>
              <w:t>m</w:t>
            </w:r>
            <w:r>
              <w:rPr>
                <w:rFonts w:hint="eastAsia" w:ascii="宋体" w:hAnsi="宋体"/>
                <w:vertAlign w:val="superscript"/>
              </w:rPr>
              <w:t>3</w:t>
            </w:r>
            <w:r>
              <w:rPr>
                <w:rFonts w:hint="eastAsia"/>
              </w:rPr>
              <w:t>)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防洪限制水位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(m)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库容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(万</w:t>
            </w:r>
            <w:r>
              <w:rPr>
                <w:rFonts w:hint="eastAsia" w:ascii="宋体" w:hAnsi="宋体"/>
              </w:rPr>
              <w:t>m</w:t>
            </w:r>
            <w:r>
              <w:rPr>
                <w:rFonts w:hint="eastAsia" w:ascii="宋体" w:hAnsi="宋体"/>
                <w:vertAlign w:val="superscript"/>
              </w:rPr>
              <w:t>3</w:t>
            </w:r>
            <w:r>
              <w:rPr>
                <w:rFonts w:hint="eastAsia"/>
                <w:b/>
                <w:bCs/>
                <w:vertAlign w:val="superscript"/>
              </w:rPr>
              <w:t xml:space="preserve"> </w:t>
            </w:r>
            <w:r>
              <w:rPr>
                <w:rFonts w:hint="eastAsia"/>
              </w:rPr>
              <w:t>)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spacing w:line="240" w:lineRule="exact"/>
              <w:ind w:right="-86" w:rightChars="-41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死水位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(m)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库容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(万</w:t>
            </w:r>
            <w:r>
              <w:rPr>
                <w:rFonts w:hint="eastAsia" w:ascii="宋体" w:hAnsi="宋体"/>
              </w:rPr>
              <w:t>m</w:t>
            </w:r>
            <w:r>
              <w:rPr>
                <w:rFonts w:hint="eastAsia" w:ascii="宋体" w:hAnsi="宋体"/>
                <w:vertAlign w:val="superscript"/>
              </w:rPr>
              <w:t>3</w:t>
            </w:r>
            <w:r>
              <w:rPr>
                <w:rFonts w:hint="eastAsia"/>
                <w:b/>
                <w:bCs/>
                <w:vertAlign w:val="superscript"/>
              </w:rPr>
              <w:t xml:space="preserve"> </w:t>
            </w:r>
            <w:r>
              <w:rPr>
                <w:rFonts w:hint="eastAsia"/>
              </w:rPr>
              <w:t>)</w:t>
            </w:r>
          </w:p>
        </w:tc>
        <w:tc>
          <w:tcPr>
            <w:tcW w:w="800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904" w:type="dxa"/>
            <w:vMerge w:val="continue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/>
              </w:rPr>
            </w:pPr>
          </w:p>
        </w:tc>
        <w:tc>
          <w:tcPr>
            <w:tcW w:w="1336" w:type="dxa"/>
            <w:vMerge w:val="continue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  <w:jc w:val="center"/>
        </w:trPr>
        <w:tc>
          <w:tcPr>
            <w:tcW w:w="192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color w:val="000000"/>
                <w:sz w:val="24"/>
                <w:shd w:val="clear" w:color="auto" w:fill="FFFF99"/>
              </w:rPr>
            </w:pPr>
          </w:p>
          <w:p>
            <w:pPr>
              <w:spacing w:line="460" w:lineRule="exact"/>
              <w:jc w:val="center"/>
              <w:rPr>
                <w:rFonts w:hint="eastAsia" w:ascii="宋体" w:hAnsi="宋体"/>
                <w:color w:val="000000"/>
                <w:sz w:val="24"/>
                <w:shd w:val="clear" w:color="auto" w:fill="FFFF99"/>
              </w:rPr>
            </w:pPr>
          </w:p>
          <w:p>
            <w:pPr>
              <w:spacing w:line="460" w:lineRule="exact"/>
              <w:jc w:val="center"/>
              <w:rPr>
                <w:rFonts w:hint="eastAsia" w:ascii="宋体" w:hAnsi="宋体"/>
                <w:color w:val="000000"/>
                <w:sz w:val="24"/>
                <w:shd w:val="clear" w:color="auto" w:fill="FFFF99"/>
              </w:rPr>
            </w:pPr>
          </w:p>
        </w:tc>
        <w:tc>
          <w:tcPr>
            <w:tcW w:w="160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/>
              </w:rPr>
            </w:pPr>
          </w:p>
        </w:tc>
        <w:tc>
          <w:tcPr>
            <w:tcW w:w="64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/>
              </w:rPr>
            </w:pPr>
          </w:p>
        </w:tc>
        <w:tc>
          <w:tcPr>
            <w:tcW w:w="112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/>
              </w:rPr>
            </w:pPr>
          </w:p>
        </w:tc>
        <w:tc>
          <w:tcPr>
            <w:tcW w:w="80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/>
              </w:rPr>
            </w:pPr>
          </w:p>
        </w:tc>
        <w:tc>
          <w:tcPr>
            <w:tcW w:w="80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/>
              </w:rPr>
            </w:pPr>
          </w:p>
        </w:tc>
        <w:tc>
          <w:tcPr>
            <w:tcW w:w="904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/>
              </w:rPr>
            </w:pPr>
          </w:p>
        </w:tc>
        <w:tc>
          <w:tcPr>
            <w:tcW w:w="1336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  <w:jc w:val="center"/>
        </w:trPr>
        <w:tc>
          <w:tcPr>
            <w:tcW w:w="192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color w:val="000000"/>
                <w:sz w:val="24"/>
                <w:shd w:val="clear" w:color="auto" w:fill="FFFF99"/>
              </w:rPr>
            </w:pPr>
          </w:p>
          <w:p>
            <w:pPr>
              <w:spacing w:line="460" w:lineRule="exact"/>
              <w:jc w:val="center"/>
              <w:rPr>
                <w:rFonts w:hint="eastAsia" w:ascii="宋体" w:hAnsi="宋体"/>
                <w:color w:val="000000"/>
                <w:sz w:val="24"/>
                <w:shd w:val="clear" w:color="auto" w:fill="FFFF99"/>
              </w:rPr>
            </w:pPr>
          </w:p>
          <w:p>
            <w:pPr>
              <w:spacing w:line="460" w:lineRule="exact"/>
              <w:jc w:val="center"/>
              <w:rPr>
                <w:rFonts w:hint="eastAsia" w:ascii="宋体" w:hAnsi="宋体"/>
                <w:color w:val="000000"/>
                <w:sz w:val="24"/>
                <w:shd w:val="clear" w:color="auto" w:fill="FFFF99"/>
              </w:rPr>
            </w:pPr>
          </w:p>
        </w:tc>
        <w:tc>
          <w:tcPr>
            <w:tcW w:w="160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/>
              </w:rPr>
            </w:pPr>
          </w:p>
          <w:p>
            <w:pPr>
              <w:spacing w:line="460" w:lineRule="exact"/>
              <w:jc w:val="center"/>
              <w:rPr>
                <w:rFonts w:hint="eastAsia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/>
              </w:rPr>
            </w:pPr>
          </w:p>
        </w:tc>
        <w:tc>
          <w:tcPr>
            <w:tcW w:w="64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/>
              </w:rPr>
            </w:pPr>
          </w:p>
        </w:tc>
        <w:tc>
          <w:tcPr>
            <w:tcW w:w="112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/>
              </w:rPr>
            </w:pPr>
          </w:p>
        </w:tc>
        <w:tc>
          <w:tcPr>
            <w:tcW w:w="80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/>
              </w:rPr>
            </w:pPr>
          </w:p>
        </w:tc>
        <w:tc>
          <w:tcPr>
            <w:tcW w:w="80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/>
              </w:rPr>
            </w:pPr>
          </w:p>
        </w:tc>
        <w:tc>
          <w:tcPr>
            <w:tcW w:w="904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/>
              </w:rPr>
            </w:pPr>
          </w:p>
        </w:tc>
        <w:tc>
          <w:tcPr>
            <w:tcW w:w="1336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7" w:hRule="atLeast"/>
          <w:jc w:val="center"/>
        </w:trPr>
        <w:tc>
          <w:tcPr>
            <w:tcW w:w="1920" w:type="dxa"/>
            <w:noWrap w:val="0"/>
            <w:vAlign w:val="center"/>
          </w:tcPr>
          <w:p>
            <w:pPr>
              <w:spacing w:before="120" w:line="360" w:lineRule="auto"/>
              <w:jc w:val="center"/>
              <w:rPr>
                <w:rFonts w:hint="eastAsia" w:ascii="宋体" w:hAnsi="宋体"/>
                <w:color w:val="000000"/>
                <w:szCs w:val="21"/>
                <w:shd w:val="clear" w:color="auto" w:fill="FFFF99"/>
              </w:rPr>
            </w:pPr>
            <w:r>
              <w:rPr>
                <w:rFonts w:hint="eastAsia"/>
                <w:color w:val="000000"/>
                <w:szCs w:val="21"/>
              </w:rPr>
              <w:t>工程设计任务</w:t>
            </w:r>
          </w:p>
        </w:tc>
        <w:tc>
          <w:tcPr>
            <w:tcW w:w="12000" w:type="dxa"/>
            <w:gridSpan w:val="12"/>
            <w:noWrap w:val="0"/>
            <w:vAlign w:val="center"/>
          </w:tcPr>
          <w:p>
            <w:pPr>
              <w:spacing w:line="460" w:lineRule="exact"/>
              <w:rPr>
                <w:rFonts w:hint="eastAsia" w:ascii="宋体" w:hAnsi="宋体"/>
                <w:color w:val="000000"/>
                <w:sz w:val="24"/>
                <w:shd w:val="clear" w:color="auto" w:fill="FFFF99"/>
              </w:rPr>
            </w:pPr>
          </w:p>
          <w:p>
            <w:pPr>
              <w:spacing w:line="460" w:lineRule="exact"/>
              <w:rPr>
                <w:rFonts w:hint="eastAsia" w:ascii="宋体" w:hAnsi="宋体"/>
                <w:color w:val="000000"/>
                <w:sz w:val="24"/>
                <w:shd w:val="clear" w:color="auto" w:fill="FFFF9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  <w:jc w:val="center"/>
        </w:trPr>
        <w:tc>
          <w:tcPr>
            <w:tcW w:w="19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  <w:shd w:val="clear" w:color="auto" w:fill="FFFF99"/>
              </w:rPr>
            </w:pPr>
            <w:r>
              <w:rPr>
                <w:rFonts w:hint="eastAsia"/>
              </w:rPr>
              <w:t>蓄水期、运行期水量调度方案（原则）等补充说明</w:t>
            </w:r>
          </w:p>
        </w:tc>
        <w:tc>
          <w:tcPr>
            <w:tcW w:w="12000" w:type="dxa"/>
            <w:gridSpan w:val="12"/>
            <w:noWrap w:val="0"/>
            <w:vAlign w:val="center"/>
          </w:tcPr>
          <w:p>
            <w:pPr>
              <w:spacing w:line="460" w:lineRule="exact"/>
              <w:rPr>
                <w:rFonts w:hint="eastAsia" w:ascii="宋体" w:hAnsi="宋体"/>
                <w:color w:val="000000"/>
                <w:sz w:val="24"/>
                <w:shd w:val="clear" w:color="auto" w:fill="FFFF99"/>
              </w:rPr>
            </w:pPr>
          </w:p>
          <w:p>
            <w:pPr>
              <w:spacing w:line="460" w:lineRule="exact"/>
              <w:rPr>
                <w:rFonts w:hint="eastAsia" w:ascii="宋体" w:hAnsi="宋体"/>
                <w:color w:val="000000"/>
                <w:sz w:val="24"/>
                <w:shd w:val="clear" w:color="auto" w:fill="FFFF99"/>
              </w:rPr>
            </w:pPr>
          </w:p>
          <w:p>
            <w:pPr>
              <w:spacing w:line="460" w:lineRule="exact"/>
              <w:rPr>
                <w:rFonts w:hint="eastAsia" w:ascii="宋体" w:hAnsi="宋体"/>
                <w:color w:val="000000"/>
                <w:sz w:val="24"/>
                <w:shd w:val="clear" w:color="auto" w:fill="FFFF99"/>
              </w:rPr>
            </w:pPr>
          </w:p>
          <w:p>
            <w:pPr>
              <w:spacing w:line="460" w:lineRule="exact"/>
              <w:rPr>
                <w:rFonts w:hint="eastAsia" w:ascii="宋体" w:hAnsi="宋体"/>
                <w:color w:val="000000"/>
                <w:sz w:val="24"/>
                <w:shd w:val="clear" w:color="auto" w:fill="FFFF99"/>
              </w:rPr>
            </w:pPr>
          </w:p>
        </w:tc>
      </w:tr>
    </w:tbl>
    <w:p>
      <w:pPr>
        <w:spacing w:after="217" w:afterLines="50"/>
        <w:jc w:val="center"/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中华人民共和国取水许可证登记表（共   页，第   页）</w:t>
      </w:r>
    </w:p>
    <w:tbl>
      <w:tblPr>
        <w:tblStyle w:val="6"/>
        <w:tblW w:w="14234" w:type="dxa"/>
        <w:jc w:val="center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120"/>
        <w:gridCol w:w="1440"/>
        <w:gridCol w:w="960"/>
        <w:gridCol w:w="800"/>
        <w:gridCol w:w="800"/>
        <w:gridCol w:w="716"/>
        <w:gridCol w:w="1120"/>
        <w:gridCol w:w="800"/>
        <w:gridCol w:w="960"/>
        <w:gridCol w:w="960"/>
        <w:gridCol w:w="1120"/>
        <w:gridCol w:w="1065"/>
        <w:gridCol w:w="9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atLeast"/>
          <w:jc w:val="center"/>
        </w:trPr>
        <w:tc>
          <w:tcPr>
            <w:tcW w:w="14234" w:type="dxa"/>
            <w:gridSpan w:val="14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color w:val="000000"/>
                <w:sz w:val="24"/>
                <w:shd w:val="clear" w:color="auto" w:fill="FFFF99"/>
              </w:rPr>
            </w:pPr>
            <w:r>
              <w:rPr>
                <w:rFonts w:hint="eastAsia"/>
              </w:rPr>
              <w:t>蓄  水  工  程 （二）</w:t>
            </w:r>
            <w:r>
              <w:rPr>
                <w:rFonts w:hint="eastAsia"/>
                <w:szCs w:val="21"/>
              </w:rPr>
              <w:t>（非水电站）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7" w:hRule="atLeast"/>
          <w:jc w:val="center"/>
        </w:trPr>
        <w:tc>
          <w:tcPr>
            <w:tcW w:w="1440" w:type="dxa"/>
            <w:vMerge w:val="restart"/>
            <w:noWrap w:val="0"/>
            <w:vAlign w:val="center"/>
          </w:tcPr>
          <w:p>
            <w:pPr>
              <w:spacing w:before="120"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工程名称</w:t>
            </w:r>
          </w:p>
        </w:tc>
        <w:tc>
          <w:tcPr>
            <w:tcW w:w="1120" w:type="dxa"/>
            <w:vMerge w:val="restart"/>
            <w:noWrap w:val="0"/>
            <w:vAlign w:val="center"/>
          </w:tcPr>
          <w:p>
            <w:pPr>
              <w:spacing w:before="120"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水源名称</w:t>
            </w:r>
          </w:p>
        </w:tc>
        <w:tc>
          <w:tcPr>
            <w:tcW w:w="1440" w:type="dxa"/>
            <w:vMerge w:val="restart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集雨面积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(km</w:t>
            </w:r>
            <w:r>
              <w:rPr>
                <w:rFonts w:hint="eastAsia" w:ascii="宋体" w:hAnsi="宋体"/>
                <w:vertAlign w:val="superscript"/>
              </w:rPr>
              <w:t>2</w:t>
            </w:r>
            <w:r>
              <w:rPr>
                <w:rFonts w:hint="eastAsia"/>
              </w:rPr>
              <w:t xml:space="preserve"> )</w:t>
            </w:r>
          </w:p>
        </w:tc>
        <w:tc>
          <w:tcPr>
            <w:tcW w:w="6156" w:type="dxa"/>
            <w:gridSpan w:val="7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库 容 特 征</w:t>
            </w:r>
          </w:p>
        </w:tc>
        <w:tc>
          <w:tcPr>
            <w:tcW w:w="3145" w:type="dxa"/>
            <w:gridSpan w:val="3"/>
            <w:noWrap w:val="0"/>
            <w:vAlign w:val="center"/>
          </w:tcPr>
          <w:p>
            <w:pPr>
              <w:spacing w:before="120"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设计供水情况</w:t>
            </w:r>
          </w:p>
        </w:tc>
        <w:tc>
          <w:tcPr>
            <w:tcW w:w="933" w:type="dxa"/>
            <w:vMerge w:val="restart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4" w:hRule="atLeast"/>
          <w:jc w:val="center"/>
        </w:trPr>
        <w:tc>
          <w:tcPr>
            <w:tcW w:w="1440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120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440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总库容(万</w:t>
            </w:r>
            <w:r>
              <w:rPr>
                <w:rFonts w:hint="eastAsia" w:ascii="宋体" w:hAnsi="宋体"/>
              </w:rPr>
              <w:t>m</w:t>
            </w:r>
            <w:r>
              <w:rPr>
                <w:rFonts w:hint="eastAsia" w:ascii="宋体" w:hAnsi="宋体"/>
                <w:vertAlign w:val="superscript"/>
              </w:rPr>
              <w:t>3</w:t>
            </w:r>
            <w:r>
              <w:rPr>
                <w:rFonts w:hint="eastAsia"/>
              </w:rPr>
              <w:t>)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正常蓄水位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(m)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库容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(万</w:t>
            </w:r>
            <w:r>
              <w:rPr>
                <w:rFonts w:hint="eastAsia" w:ascii="宋体" w:hAnsi="宋体"/>
              </w:rPr>
              <w:t>m</w:t>
            </w:r>
            <w:r>
              <w:rPr>
                <w:rFonts w:hint="eastAsia" w:ascii="宋体" w:hAnsi="宋体"/>
                <w:vertAlign w:val="superscript"/>
              </w:rPr>
              <w:t>3</w:t>
            </w:r>
            <w:r>
              <w:rPr>
                <w:rFonts w:hint="eastAsia"/>
              </w:rPr>
              <w:t>)</w:t>
            </w:r>
          </w:p>
        </w:tc>
        <w:tc>
          <w:tcPr>
            <w:tcW w:w="71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防洪限制水位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(m)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库容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(万</w:t>
            </w:r>
            <w:r>
              <w:rPr>
                <w:rFonts w:hint="eastAsia" w:ascii="宋体" w:hAnsi="宋体"/>
              </w:rPr>
              <w:t>m</w:t>
            </w:r>
            <w:r>
              <w:rPr>
                <w:rFonts w:hint="eastAsia" w:ascii="宋体" w:hAnsi="宋体"/>
                <w:vertAlign w:val="superscript"/>
              </w:rPr>
              <w:t>3</w:t>
            </w:r>
            <w:r>
              <w:rPr>
                <w:rFonts w:hint="eastAsia"/>
                <w:b/>
                <w:bCs/>
                <w:vertAlign w:val="superscript"/>
              </w:rPr>
              <w:t xml:space="preserve"> </w:t>
            </w:r>
            <w:r>
              <w:rPr>
                <w:rFonts w:hint="eastAsia"/>
              </w:rPr>
              <w:t>)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spacing w:line="240" w:lineRule="exact"/>
              <w:ind w:right="-90" w:rightChars="-4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死水位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(m)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库容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(万</w:t>
            </w:r>
            <w:r>
              <w:rPr>
                <w:rFonts w:hint="eastAsia" w:ascii="宋体" w:hAnsi="宋体"/>
              </w:rPr>
              <w:t>m</w:t>
            </w:r>
            <w:r>
              <w:rPr>
                <w:rFonts w:hint="eastAsia" w:ascii="宋体" w:hAnsi="宋体"/>
                <w:vertAlign w:val="superscript"/>
              </w:rPr>
              <w:t>3</w:t>
            </w:r>
            <w:r>
              <w:rPr>
                <w:rFonts w:hint="eastAsia"/>
                <w:b/>
                <w:bCs/>
                <w:vertAlign w:val="superscript"/>
              </w:rPr>
              <w:t xml:space="preserve"> </w:t>
            </w:r>
            <w:r>
              <w:rPr>
                <w:rFonts w:hint="eastAsia"/>
              </w:rPr>
              <w:t>)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年供水总量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(万</w:t>
            </w:r>
            <w:r>
              <w:rPr>
                <w:rFonts w:hint="eastAsia" w:ascii="宋体" w:hAnsi="宋体"/>
              </w:rPr>
              <w:t>m</w:t>
            </w:r>
            <w:r>
              <w:rPr>
                <w:rFonts w:hint="eastAsia" w:ascii="宋体" w:hAnsi="宋体"/>
                <w:vertAlign w:val="superscript"/>
              </w:rPr>
              <w:t>3</w:t>
            </w:r>
            <w:r>
              <w:rPr>
                <w:rFonts w:hint="eastAsia"/>
              </w:rPr>
              <w:t>)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spacing w:line="240" w:lineRule="exact"/>
              <w:ind w:leftChars="-51" w:right="-111" w:rightChars="-53" w:hanging="107" w:hangingChars="51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供水保证率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(%)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最小下泄流量(</w:t>
            </w:r>
            <w:r>
              <w:rPr>
                <w:rFonts w:hint="eastAsia" w:ascii="宋体" w:hAnsi="宋体"/>
              </w:rPr>
              <w:t>m</w:t>
            </w:r>
            <w:r>
              <w:rPr>
                <w:rFonts w:hint="eastAsia" w:ascii="宋体" w:hAnsi="宋体"/>
                <w:vertAlign w:val="superscript"/>
              </w:rPr>
              <w:t>3</w:t>
            </w:r>
            <w:r>
              <w:rPr>
                <w:rFonts w:hint="eastAsia"/>
              </w:rPr>
              <w:t>/s)</w:t>
            </w:r>
          </w:p>
        </w:tc>
        <w:tc>
          <w:tcPr>
            <w:tcW w:w="933" w:type="dxa"/>
            <w:vMerge w:val="continue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color w:val="000000"/>
                <w:sz w:val="24"/>
                <w:shd w:val="clear" w:color="auto" w:fill="FFFF9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spacing w:before="120" w:line="360" w:lineRule="auto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120" w:type="dxa"/>
            <w:noWrap w:val="0"/>
            <w:vAlign w:val="center"/>
          </w:tcPr>
          <w:p>
            <w:pPr>
              <w:spacing w:before="120" w:line="360" w:lineRule="auto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color w:val="000000"/>
                <w:sz w:val="24"/>
                <w:shd w:val="clear" w:color="auto" w:fill="FFFF99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/>
              </w:rPr>
            </w:pPr>
          </w:p>
        </w:tc>
        <w:tc>
          <w:tcPr>
            <w:tcW w:w="80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/>
              </w:rPr>
            </w:pPr>
          </w:p>
        </w:tc>
        <w:tc>
          <w:tcPr>
            <w:tcW w:w="80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/>
              </w:rPr>
            </w:pPr>
          </w:p>
        </w:tc>
        <w:tc>
          <w:tcPr>
            <w:tcW w:w="716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/>
              </w:rPr>
            </w:pPr>
          </w:p>
        </w:tc>
        <w:tc>
          <w:tcPr>
            <w:tcW w:w="112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/>
              </w:rPr>
            </w:pPr>
          </w:p>
        </w:tc>
        <w:tc>
          <w:tcPr>
            <w:tcW w:w="80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color w:val="000000"/>
                <w:sz w:val="24"/>
                <w:shd w:val="clear" w:color="auto" w:fill="FFFF99"/>
              </w:rPr>
            </w:pPr>
          </w:p>
        </w:tc>
        <w:tc>
          <w:tcPr>
            <w:tcW w:w="112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color w:val="000000"/>
                <w:sz w:val="24"/>
                <w:shd w:val="clear" w:color="auto" w:fill="FFFF99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color w:val="000000"/>
                <w:sz w:val="24"/>
                <w:shd w:val="clear" w:color="auto" w:fill="FFFF99"/>
              </w:rPr>
            </w:pPr>
          </w:p>
        </w:tc>
        <w:tc>
          <w:tcPr>
            <w:tcW w:w="933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color w:val="000000"/>
                <w:sz w:val="24"/>
                <w:shd w:val="clear" w:color="auto" w:fill="FFFF9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spacing w:before="120" w:line="360" w:lineRule="auto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120" w:type="dxa"/>
            <w:noWrap w:val="0"/>
            <w:vAlign w:val="center"/>
          </w:tcPr>
          <w:p>
            <w:pPr>
              <w:spacing w:before="120" w:line="360" w:lineRule="auto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color w:val="000000"/>
                <w:sz w:val="24"/>
                <w:shd w:val="clear" w:color="auto" w:fill="FFFF99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/>
              </w:rPr>
            </w:pPr>
          </w:p>
        </w:tc>
        <w:tc>
          <w:tcPr>
            <w:tcW w:w="80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/>
              </w:rPr>
            </w:pPr>
          </w:p>
        </w:tc>
        <w:tc>
          <w:tcPr>
            <w:tcW w:w="80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/>
              </w:rPr>
            </w:pPr>
          </w:p>
        </w:tc>
        <w:tc>
          <w:tcPr>
            <w:tcW w:w="716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/>
              </w:rPr>
            </w:pPr>
          </w:p>
        </w:tc>
        <w:tc>
          <w:tcPr>
            <w:tcW w:w="112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/>
              </w:rPr>
            </w:pPr>
          </w:p>
        </w:tc>
        <w:tc>
          <w:tcPr>
            <w:tcW w:w="80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color w:val="000000"/>
                <w:sz w:val="24"/>
                <w:shd w:val="clear" w:color="auto" w:fill="FFFF99"/>
              </w:rPr>
            </w:pPr>
          </w:p>
        </w:tc>
        <w:tc>
          <w:tcPr>
            <w:tcW w:w="112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color w:val="000000"/>
                <w:sz w:val="24"/>
                <w:shd w:val="clear" w:color="auto" w:fill="FFFF99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color w:val="000000"/>
                <w:sz w:val="24"/>
                <w:shd w:val="clear" w:color="auto" w:fill="FFFF99"/>
              </w:rPr>
            </w:pPr>
          </w:p>
        </w:tc>
        <w:tc>
          <w:tcPr>
            <w:tcW w:w="933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color w:val="000000"/>
                <w:sz w:val="24"/>
                <w:shd w:val="clear" w:color="auto" w:fill="FFFF9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color w:val="000000"/>
                <w:sz w:val="24"/>
                <w:shd w:val="clear" w:color="auto" w:fill="FFFF99"/>
              </w:rPr>
            </w:pPr>
          </w:p>
        </w:tc>
        <w:tc>
          <w:tcPr>
            <w:tcW w:w="112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color w:val="000000"/>
                <w:sz w:val="24"/>
                <w:shd w:val="clear" w:color="auto" w:fill="FFFF99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color w:val="000000"/>
                <w:sz w:val="24"/>
                <w:shd w:val="clear" w:color="auto" w:fill="FFFF99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color w:val="000000"/>
                <w:sz w:val="24"/>
                <w:shd w:val="clear" w:color="auto" w:fill="FFFF99"/>
              </w:rPr>
            </w:pPr>
          </w:p>
        </w:tc>
        <w:tc>
          <w:tcPr>
            <w:tcW w:w="80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color w:val="000000"/>
                <w:sz w:val="24"/>
                <w:shd w:val="clear" w:color="auto" w:fill="FFFF99"/>
              </w:rPr>
            </w:pPr>
          </w:p>
        </w:tc>
        <w:tc>
          <w:tcPr>
            <w:tcW w:w="80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color w:val="000000"/>
                <w:sz w:val="24"/>
                <w:shd w:val="clear" w:color="auto" w:fill="FFFF99"/>
              </w:rPr>
            </w:pPr>
          </w:p>
        </w:tc>
        <w:tc>
          <w:tcPr>
            <w:tcW w:w="716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color w:val="000000"/>
                <w:sz w:val="24"/>
                <w:shd w:val="clear" w:color="auto" w:fill="FFFF99"/>
              </w:rPr>
            </w:pPr>
          </w:p>
        </w:tc>
        <w:tc>
          <w:tcPr>
            <w:tcW w:w="112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color w:val="000000"/>
                <w:sz w:val="24"/>
                <w:shd w:val="clear" w:color="auto" w:fill="FFFF99"/>
              </w:rPr>
            </w:pPr>
          </w:p>
        </w:tc>
        <w:tc>
          <w:tcPr>
            <w:tcW w:w="80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color w:val="000000"/>
                <w:sz w:val="24"/>
                <w:shd w:val="clear" w:color="auto" w:fill="FFFF99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color w:val="000000"/>
                <w:sz w:val="24"/>
                <w:shd w:val="clear" w:color="auto" w:fill="FFFF99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color w:val="000000"/>
                <w:sz w:val="24"/>
                <w:shd w:val="clear" w:color="auto" w:fill="FFFF99"/>
              </w:rPr>
            </w:pPr>
          </w:p>
        </w:tc>
        <w:tc>
          <w:tcPr>
            <w:tcW w:w="112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color w:val="000000"/>
                <w:sz w:val="24"/>
                <w:shd w:val="clear" w:color="auto" w:fill="FFFF99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color w:val="000000"/>
                <w:sz w:val="24"/>
                <w:shd w:val="clear" w:color="auto" w:fill="FFFF99"/>
              </w:rPr>
            </w:pPr>
          </w:p>
        </w:tc>
        <w:tc>
          <w:tcPr>
            <w:tcW w:w="933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color w:val="000000"/>
                <w:sz w:val="24"/>
                <w:shd w:val="clear" w:color="auto" w:fill="FFFF9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color w:val="000000"/>
                <w:sz w:val="24"/>
                <w:shd w:val="clear" w:color="auto" w:fill="FFFF99"/>
              </w:rPr>
            </w:pPr>
          </w:p>
        </w:tc>
        <w:tc>
          <w:tcPr>
            <w:tcW w:w="112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color w:val="000000"/>
                <w:sz w:val="24"/>
                <w:shd w:val="clear" w:color="auto" w:fill="FFFF99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color w:val="000000"/>
                <w:sz w:val="24"/>
                <w:shd w:val="clear" w:color="auto" w:fill="FFFF99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color w:val="000000"/>
                <w:sz w:val="24"/>
                <w:shd w:val="clear" w:color="auto" w:fill="FFFF99"/>
              </w:rPr>
            </w:pPr>
          </w:p>
        </w:tc>
        <w:tc>
          <w:tcPr>
            <w:tcW w:w="80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color w:val="000000"/>
                <w:sz w:val="24"/>
                <w:shd w:val="clear" w:color="auto" w:fill="FFFF99"/>
              </w:rPr>
            </w:pPr>
          </w:p>
        </w:tc>
        <w:tc>
          <w:tcPr>
            <w:tcW w:w="80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color w:val="000000"/>
                <w:sz w:val="24"/>
                <w:shd w:val="clear" w:color="auto" w:fill="FFFF99"/>
              </w:rPr>
            </w:pPr>
          </w:p>
        </w:tc>
        <w:tc>
          <w:tcPr>
            <w:tcW w:w="716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color w:val="000000"/>
                <w:sz w:val="24"/>
                <w:shd w:val="clear" w:color="auto" w:fill="FFFF99"/>
              </w:rPr>
            </w:pPr>
          </w:p>
        </w:tc>
        <w:tc>
          <w:tcPr>
            <w:tcW w:w="112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color w:val="000000"/>
                <w:sz w:val="24"/>
                <w:shd w:val="clear" w:color="auto" w:fill="FFFF99"/>
              </w:rPr>
            </w:pPr>
          </w:p>
        </w:tc>
        <w:tc>
          <w:tcPr>
            <w:tcW w:w="80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color w:val="000000"/>
                <w:sz w:val="24"/>
                <w:shd w:val="clear" w:color="auto" w:fill="FFFF99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color w:val="000000"/>
                <w:sz w:val="24"/>
                <w:shd w:val="clear" w:color="auto" w:fill="FFFF99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color w:val="000000"/>
                <w:sz w:val="24"/>
                <w:shd w:val="clear" w:color="auto" w:fill="FFFF99"/>
              </w:rPr>
            </w:pPr>
          </w:p>
        </w:tc>
        <w:tc>
          <w:tcPr>
            <w:tcW w:w="112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color w:val="000000"/>
                <w:sz w:val="24"/>
                <w:shd w:val="clear" w:color="auto" w:fill="FFFF99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color w:val="000000"/>
                <w:sz w:val="24"/>
                <w:shd w:val="clear" w:color="auto" w:fill="FFFF99"/>
              </w:rPr>
            </w:pPr>
          </w:p>
        </w:tc>
        <w:tc>
          <w:tcPr>
            <w:tcW w:w="933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color w:val="000000"/>
                <w:sz w:val="24"/>
                <w:shd w:val="clear" w:color="auto" w:fill="FFFF9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7" w:hRule="atLeas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补充说明</w:t>
            </w:r>
          </w:p>
        </w:tc>
        <w:tc>
          <w:tcPr>
            <w:tcW w:w="12794" w:type="dxa"/>
            <w:gridSpan w:val="13"/>
            <w:noWrap w:val="0"/>
            <w:vAlign w:val="center"/>
          </w:tcPr>
          <w:p>
            <w:pPr>
              <w:spacing w:line="460" w:lineRule="exact"/>
              <w:rPr>
                <w:rFonts w:hint="eastAsia" w:ascii="宋体" w:hAnsi="宋体"/>
                <w:color w:val="000000"/>
                <w:sz w:val="24"/>
                <w:shd w:val="clear" w:color="auto" w:fill="FFFF99"/>
              </w:rPr>
            </w:pPr>
          </w:p>
        </w:tc>
      </w:tr>
    </w:tbl>
    <w:p>
      <w:pPr>
        <w:rPr>
          <w:rFonts w:hint="eastAsia" w:ascii="宋体"/>
          <w:color w:val="000000"/>
          <w:sz w:val="24"/>
        </w:rPr>
      </w:pPr>
    </w:p>
    <w:p>
      <w:pPr>
        <w:spacing w:line="240" w:lineRule="exact"/>
        <w:rPr>
          <w:rFonts w:hint="eastAsia"/>
        </w:rPr>
        <w:sectPr>
          <w:type w:val="oddPage"/>
          <w:pgSz w:w="16838" w:h="11906" w:orient="landscape"/>
          <w:pgMar w:top="1588" w:right="1474" w:bottom="1474" w:left="1474" w:header="851" w:footer="992" w:gutter="0"/>
          <w:pgNumType w:fmt="decimal"/>
          <w:cols w:space="720" w:num="1"/>
          <w:docGrid w:type="linesAndChars" w:linePitch="435" w:charSpace="0"/>
        </w:sectPr>
      </w:pPr>
    </w:p>
    <w:tbl>
      <w:tblPr>
        <w:tblStyle w:val="6"/>
        <w:tblpPr w:leftFromText="180" w:rightFromText="180" w:vertAnchor="page" w:horzAnchor="margin" w:tblpXSpec="center" w:tblpY="1714"/>
        <w:tblW w:w="93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7"/>
        <w:gridCol w:w="1084"/>
        <w:gridCol w:w="2839"/>
        <w:gridCol w:w="1442"/>
        <w:gridCol w:w="28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9380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color w:val="000000"/>
              </w:rPr>
              <w:t>节水、计量和退水</w:t>
            </w:r>
            <w:r>
              <w:rPr>
                <w:rFonts w:hint="eastAsia"/>
              </w:rPr>
              <w:t>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atLeast"/>
        </w:trPr>
        <w:tc>
          <w:tcPr>
            <w:tcW w:w="117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节水措施</w:t>
            </w:r>
          </w:p>
        </w:tc>
        <w:tc>
          <w:tcPr>
            <w:tcW w:w="820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XXXXXX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9" w:hRule="atLeast"/>
        </w:trPr>
        <w:tc>
          <w:tcPr>
            <w:tcW w:w="117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取水计量设施</w:t>
            </w:r>
          </w:p>
        </w:tc>
        <w:tc>
          <w:tcPr>
            <w:tcW w:w="820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17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污废水处理措施</w:t>
            </w:r>
          </w:p>
        </w:tc>
        <w:tc>
          <w:tcPr>
            <w:tcW w:w="108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处理设施</w:t>
            </w:r>
          </w:p>
        </w:tc>
        <w:tc>
          <w:tcPr>
            <w:tcW w:w="7119" w:type="dxa"/>
            <w:gridSpan w:val="3"/>
            <w:noWrap w:val="0"/>
            <w:vAlign w:val="top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</w:trPr>
        <w:tc>
          <w:tcPr>
            <w:tcW w:w="117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8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处理规模</w:t>
            </w:r>
          </w:p>
        </w:tc>
        <w:tc>
          <w:tcPr>
            <w:tcW w:w="7119" w:type="dxa"/>
            <w:gridSpan w:val="3"/>
            <w:noWrap w:val="0"/>
            <w:vAlign w:val="top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</w:trPr>
        <w:tc>
          <w:tcPr>
            <w:tcW w:w="117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8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处理工艺</w:t>
            </w:r>
          </w:p>
        </w:tc>
        <w:tc>
          <w:tcPr>
            <w:tcW w:w="7119" w:type="dxa"/>
            <w:gridSpan w:val="3"/>
            <w:noWrap w:val="0"/>
            <w:vAlign w:val="top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226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退水量</w:t>
            </w:r>
          </w:p>
        </w:tc>
        <w:tc>
          <w:tcPr>
            <w:tcW w:w="7119" w:type="dxa"/>
            <w:gridSpan w:val="3"/>
            <w:noWrap w:val="0"/>
            <w:vAlign w:val="center"/>
          </w:tcPr>
          <w:p>
            <w:pPr>
              <w:ind w:left="376" w:leftChars="179" w:firstLine="840" w:firstLineChars="4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t/d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1" w:hRule="atLeast"/>
        </w:trPr>
        <w:tc>
          <w:tcPr>
            <w:tcW w:w="2261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退水地点</w:t>
            </w:r>
          </w:p>
        </w:tc>
        <w:tc>
          <w:tcPr>
            <w:tcW w:w="7119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ind w:left="165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226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退水计量设施</w:t>
            </w:r>
          </w:p>
        </w:tc>
        <w:tc>
          <w:tcPr>
            <w:tcW w:w="7119" w:type="dxa"/>
            <w:gridSpan w:val="3"/>
            <w:noWrap w:val="0"/>
            <w:vAlign w:val="center"/>
          </w:tcPr>
          <w:p>
            <w:pPr>
              <w:ind w:left="165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8" w:hRule="atLeast"/>
        </w:trPr>
        <w:tc>
          <w:tcPr>
            <w:tcW w:w="117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退水水质要求（包括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主要污染物名称和总量）</w:t>
            </w:r>
          </w:p>
        </w:tc>
        <w:tc>
          <w:tcPr>
            <w:tcW w:w="8203" w:type="dxa"/>
            <w:gridSpan w:val="4"/>
            <w:noWrap w:val="0"/>
            <w:vAlign w:val="top"/>
          </w:tcPr>
          <w:p>
            <w:pPr>
              <w:rPr>
                <w:rFonts w:hint="eastAsia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0" w:hRule="atLeast"/>
        </w:trPr>
        <w:tc>
          <w:tcPr>
            <w:tcW w:w="117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退水地点水功能区标准要求</w:t>
            </w:r>
          </w:p>
        </w:tc>
        <w:tc>
          <w:tcPr>
            <w:tcW w:w="392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黑体"/>
              </w:rPr>
            </w:pPr>
          </w:p>
        </w:tc>
        <w:tc>
          <w:tcPr>
            <w:tcW w:w="1442" w:type="dxa"/>
            <w:noWrap w:val="0"/>
            <w:vAlign w:val="center"/>
          </w:tcPr>
          <w:p>
            <w:pPr>
              <w:ind w:right="-92" w:rightChars="-44"/>
              <w:jc w:val="center"/>
              <w:rPr>
                <w:rFonts w:hint="eastAsia" w:eastAsia="黑体"/>
              </w:rPr>
            </w:pPr>
            <w:r>
              <w:rPr>
                <w:rFonts w:hint="eastAsia"/>
              </w:rPr>
              <w:t>退水水质是否符合水功能区标准要求</w:t>
            </w:r>
          </w:p>
        </w:tc>
        <w:tc>
          <w:tcPr>
            <w:tcW w:w="2838" w:type="dxa"/>
            <w:noWrap w:val="0"/>
            <w:vAlign w:val="center"/>
          </w:tcPr>
          <w:p>
            <w:pPr>
              <w:jc w:val="center"/>
              <w:rPr>
                <w:rFonts w:hint="eastAsia" w:eastAsia="黑体"/>
              </w:rPr>
            </w:pPr>
          </w:p>
        </w:tc>
      </w:tr>
    </w:tbl>
    <w:p>
      <w:pPr>
        <w:jc w:val="center"/>
        <w:rPr>
          <w:rFonts w:hint="eastAsia" w:ascii="黑体" w:hAnsi="黑体" w:eastAsia="黑体" w:cs="黑体"/>
          <w:b/>
          <w:bCs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4"/>
          <w:szCs w:val="24"/>
          <w:lang w:val="en-US" w:eastAsia="zh-CN"/>
        </w:rPr>
        <w:t>中华人民共和国取水许可登记表（共   页，第   页）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14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14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B25C3A"/>
    <w:rsid w:val="6D535020"/>
    <w:rsid w:val="7EB25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link w:val="4"/>
    <w:semiHidden/>
    <w:uiPriority w:val="0"/>
    <w:rPr>
      <w:rFonts w:ascii="Verdana" w:hAnsi="Verdana"/>
      <w:kern w:val="0"/>
      <w:sz w:val="20"/>
      <w:szCs w:val="20"/>
      <w:lang w:eastAsia="en-US"/>
    </w:rPr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4">
    <w:name w:val="Char"/>
    <w:basedOn w:val="1"/>
    <w:link w:val="3"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character" w:styleId="5">
    <w:name w:val="page number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2018-11-26T07:52:00Z</dcterms:created>
  <dc:creator>Administrator</dc:creator>
  <cp:lastModifiedBy>Administrator</cp:lastModifiedBy>
  <dcterms:modified xsi:type="dcterms:W3CDTF">2018-11-26T07:53:25Z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