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附件：        </w:t>
      </w:r>
      <w:bookmarkStart w:id="0" w:name="_GoBack"/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>XXX</w:t>
      </w:r>
      <w:r>
        <w:rPr>
          <w:rFonts w:hint="eastAsia" w:ascii="宋体" w:hAnsi="宋体"/>
          <w:b/>
          <w:sz w:val="32"/>
          <w:szCs w:val="32"/>
        </w:rPr>
        <w:t>年度</w:t>
      </w:r>
      <w:r>
        <w:rPr>
          <w:rFonts w:hint="eastAsia" w:ascii="宋体" w:hAnsi="宋体"/>
          <w:b/>
          <w:sz w:val="32"/>
          <w:szCs w:val="32"/>
          <w:lang w:eastAsia="zh-CN"/>
        </w:rPr>
        <w:t>调整</w:t>
      </w:r>
      <w:r>
        <w:rPr>
          <w:rFonts w:hint="eastAsia" w:ascii="宋体" w:hAnsi="宋体"/>
          <w:b/>
          <w:sz w:val="32"/>
          <w:szCs w:val="32"/>
        </w:rPr>
        <w:t>取水计划申请表</w:t>
      </w:r>
    </w:p>
    <w:bookmarkEnd w:id="0"/>
    <w:tbl>
      <w:tblPr>
        <w:tblStyle w:val="3"/>
        <w:tblW w:w="920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036"/>
        <w:gridCol w:w="287"/>
        <w:gridCol w:w="427"/>
        <w:gridCol w:w="436"/>
        <w:gridCol w:w="460"/>
        <w:gridCol w:w="690"/>
        <w:gridCol w:w="633"/>
        <w:gridCol w:w="517"/>
        <w:gridCol w:w="375"/>
        <w:gridCol w:w="431"/>
        <w:gridCol w:w="344"/>
        <w:gridCol w:w="979"/>
        <w:gridCol w:w="171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940" w:type="dxa"/>
            <w:gridSpan w:val="14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法人代表</w:t>
            </w:r>
          </w:p>
        </w:tc>
        <w:tc>
          <w:tcPr>
            <w:tcW w:w="2646" w:type="dxa"/>
            <w:gridSpan w:val="5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215" w:type="dxa"/>
            <w:gridSpan w:val="4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所属行业</w:t>
            </w:r>
          </w:p>
        </w:tc>
        <w:tc>
          <w:tcPr>
            <w:tcW w:w="3079" w:type="dxa"/>
            <w:gridSpan w:val="5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64" w:type="dxa"/>
            <w:vMerge w:val="restart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</w:t>
            </w:r>
          </w:p>
          <w:p>
            <w:pPr>
              <w:spacing w:before="156" w:beforeLines="5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议</w:t>
            </w:r>
          </w:p>
        </w:tc>
        <w:tc>
          <w:tcPr>
            <w:tcW w:w="1750" w:type="dxa"/>
            <w:gridSpan w:val="3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申请总量</w:t>
            </w:r>
          </w:p>
        </w:tc>
        <w:tc>
          <w:tcPr>
            <w:tcW w:w="6190" w:type="dxa"/>
            <w:gridSpan w:val="11"/>
            <w:noWrap w:val="0"/>
            <w:vAlign w:val="bottom"/>
          </w:tcPr>
          <w:p>
            <w:pPr>
              <w:spacing w:before="156" w:beforeLines="50"/>
              <w:jc w:val="righ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万</w:t>
            </w:r>
            <w:r>
              <w:rPr>
                <w:rFonts w:ascii="黑体" w:eastAsia="黑体"/>
                <w:szCs w:val="21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264" w:type="dxa"/>
            <w:vMerge w:val="continue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  <w:tc>
          <w:tcPr>
            <w:tcW w:w="1750" w:type="dxa"/>
            <w:gridSpan w:val="3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地下水</w:t>
            </w:r>
          </w:p>
        </w:tc>
        <w:tc>
          <w:tcPr>
            <w:tcW w:w="6190" w:type="dxa"/>
            <w:gridSpan w:val="11"/>
            <w:noWrap w:val="0"/>
            <w:vAlign w:val="bottom"/>
          </w:tcPr>
          <w:p>
            <w:pPr>
              <w:spacing w:before="156" w:beforeLines="50"/>
              <w:jc w:val="righ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万</w:t>
            </w:r>
            <w:r>
              <w:rPr>
                <w:rFonts w:ascii="黑体" w:eastAsia="黑体"/>
                <w:szCs w:val="21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64" w:type="dxa"/>
            <w:vMerge w:val="continue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  <w:tc>
          <w:tcPr>
            <w:tcW w:w="1750" w:type="dxa"/>
            <w:gridSpan w:val="3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地表水</w:t>
            </w:r>
          </w:p>
        </w:tc>
        <w:tc>
          <w:tcPr>
            <w:tcW w:w="6190" w:type="dxa"/>
            <w:gridSpan w:val="11"/>
            <w:noWrap w:val="0"/>
            <w:vAlign w:val="bottom"/>
          </w:tcPr>
          <w:p>
            <w:pPr>
              <w:spacing w:before="156" w:beforeLines="50"/>
              <w:jc w:val="righ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万</w:t>
            </w:r>
            <w:r>
              <w:rPr>
                <w:rFonts w:ascii="黑体" w:eastAsia="黑体"/>
                <w:szCs w:val="21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64" w:type="dxa"/>
            <w:vMerge w:val="continue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主产品名称</w:t>
            </w: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预计年产量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计划用水量（</w:t>
            </w:r>
            <w:r>
              <w:rPr>
                <w:rFonts w:hint="eastAsia" w:ascii="黑体" w:eastAsia="黑体"/>
                <w:szCs w:val="21"/>
              </w:rPr>
              <w:t>万</w:t>
            </w:r>
            <w:r>
              <w:rPr>
                <w:rFonts w:ascii="黑体" w:eastAsia="黑体"/>
                <w:szCs w:val="21"/>
              </w:rPr>
              <w:t>m³</w:t>
            </w:r>
            <w:r>
              <w:rPr>
                <w:rFonts w:hint="eastAsia" w:ascii="黑体" w:eastAsia="黑体"/>
                <w:szCs w:val="21"/>
              </w:rPr>
              <w:t>）</w:t>
            </w: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单位产品用水量（</w:t>
            </w:r>
            <w:r>
              <w:rPr>
                <w:rFonts w:ascii="黑体" w:eastAsia="黑体"/>
                <w:szCs w:val="21"/>
              </w:rPr>
              <w:t>m³</w:t>
            </w:r>
            <w:r>
              <w:rPr>
                <w:rFonts w:hint="eastAsia" w:ascii="黑体" w:eastAsia="黑体"/>
                <w:szCs w:val="21"/>
              </w:rPr>
              <w:t>）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单位产品耗水量（</w:t>
            </w:r>
            <w:r>
              <w:rPr>
                <w:rFonts w:ascii="黑体" w:eastAsia="黑体"/>
                <w:szCs w:val="21"/>
              </w:rPr>
              <w:t>m³</w:t>
            </w:r>
            <w:r>
              <w:rPr>
                <w:rFonts w:hint="eastAsia" w:ascii="黑体" w:eastAsia="黑体"/>
                <w:szCs w:val="21"/>
              </w:rPr>
              <w:t>）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黑体" w:eastAsia="黑体"/>
                <w:szCs w:val="21"/>
              </w:rPr>
              <w:t>万</w:t>
            </w:r>
            <w:r>
              <w:rPr>
                <w:rFonts w:ascii="黑体" w:eastAsia="黑体"/>
                <w:szCs w:val="21"/>
              </w:rPr>
              <w:t>m³</w:t>
            </w:r>
            <w:r>
              <w:rPr>
                <w:rFonts w:hint="eastAsia" w:ascii="黑体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4" w:type="dxa"/>
            <w:vMerge w:val="continue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  <w:tc>
          <w:tcPr>
            <w:tcW w:w="1323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64" w:type="dxa"/>
            <w:vMerge w:val="continue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  <w:tc>
          <w:tcPr>
            <w:tcW w:w="1323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64" w:type="dxa"/>
            <w:vMerge w:val="continue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  <w:tc>
          <w:tcPr>
            <w:tcW w:w="1323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4" w:type="dxa"/>
            <w:vMerge w:val="continue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  <w:tc>
          <w:tcPr>
            <w:tcW w:w="1323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4" w:type="dxa"/>
            <w:gridSpan w:val="15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取用水量年内分配（</w:t>
            </w:r>
            <w:r>
              <w:rPr>
                <w:rFonts w:hint="eastAsia" w:ascii="黑体" w:eastAsia="黑体"/>
                <w:szCs w:val="21"/>
              </w:rPr>
              <w:t>万</w:t>
            </w:r>
            <w:r>
              <w:rPr>
                <w:rFonts w:ascii="黑体" w:eastAsia="黑体"/>
                <w:szCs w:val="21"/>
              </w:rPr>
              <w:t>m³</w:t>
            </w:r>
            <w:r>
              <w:rPr>
                <w:rFonts w:hint="eastAsia" w:ascii="黑体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1月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4月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7月</w:t>
            </w: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10月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2月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5月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8月</w:t>
            </w: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11月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3月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6月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9月</w:t>
            </w: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12月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264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取水单位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940" w:type="dxa"/>
            <w:gridSpan w:val="14"/>
            <w:noWrap w:val="0"/>
            <w:vAlign w:val="bottom"/>
          </w:tcPr>
          <w:p>
            <w:pPr>
              <w:spacing w:before="156" w:beforeLines="50"/>
              <w:ind w:firstLine="4515" w:firstLineChars="2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负责人签字：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（单位印章）</w:t>
            </w:r>
          </w:p>
          <w:p>
            <w:pPr>
              <w:spacing w:before="156" w:beforeLines="50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日 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</w:trPr>
        <w:tc>
          <w:tcPr>
            <w:tcW w:w="1264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取水许可监督管理机关意见</w:t>
            </w:r>
          </w:p>
        </w:tc>
        <w:tc>
          <w:tcPr>
            <w:tcW w:w="7940" w:type="dxa"/>
            <w:gridSpan w:val="14"/>
            <w:noWrap w:val="0"/>
            <w:vAlign w:val="bottom"/>
          </w:tcPr>
          <w:p>
            <w:pPr>
              <w:spacing w:before="156" w:beforeLines="50"/>
              <w:ind w:firstLine="2625" w:firstLineChars="125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spacing w:before="156" w:beforeLines="50"/>
              <w:ind w:right="420" w:firstLine="4410" w:firstLineChars="2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负责人签字：</w:t>
            </w:r>
          </w:p>
          <w:p>
            <w:pPr>
              <w:spacing w:before="156" w:beforeLines="50"/>
              <w:ind w:right="525" w:firstLine="4305" w:firstLineChars="20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（单位印章）</w:t>
            </w:r>
          </w:p>
          <w:p>
            <w:pPr>
              <w:spacing w:before="156" w:beforeLines="50"/>
              <w:ind w:right="420" w:firstLine="4410" w:firstLineChars="2100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日      期：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A0F15"/>
    <w:rsid w:val="479A0F1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2018-11-26T08:02:00Z</dcterms:created>
  <dc:creator>Administrator</dc:creator>
  <cp:lastModifiedBy>Administrator</cp:lastModifiedBy>
  <dcterms:modified xsi:type="dcterms:W3CDTF">2018-11-26T08:02:35Z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